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55" w:rsidRPr="00A95E44" w:rsidRDefault="00642D89" w:rsidP="005861E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705655" w:rsidRPr="00A95E44" w:rsidRDefault="00705655" w:rsidP="000E0F1B">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Заң факультеті</w:t>
      </w:r>
    </w:p>
    <w:p w:rsidR="00705655" w:rsidRPr="00A95E44" w:rsidRDefault="000E0F1B"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«Құқықтану</w:t>
      </w:r>
      <w:r w:rsidR="00705655" w:rsidRPr="00A95E44">
        <w:rPr>
          <w:rFonts w:ascii="Times New Roman" w:hAnsi="Times New Roman" w:cs="Times New Roman"/>
          <w:b/>
          <w:sz w:val="24"/>
          <w:szCs w:val="24"/>
          <w:lang w:val="kk-KZ"/>
        </w:rPr>
        <w:t>» мамандығы бойынша білім беру бағдарламасы</w:t>
      </w:r>
    </w:p>
    <w:p w:rsidR="00705655" w:rsidRPr="00A95E44" w:rsidRDefault="00705655"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«5В030100</w:t>
      </w:r>
      <w:r w:rsidRPr="00642D89">
        <w:rPr>
          <w:rFonts w:ascii="Times New Roman" w:hAnsi="Times New Roman" w:cs="Times New Roman"/>
          <w:b/>
          <w:sz w:val="24"/>
          <w:szCs w:val="24"/>
          <w:lang w:val="kk-KZ"/>
        </w:rPr>
        <w:t xml:space="preserve"> – </w:t>
      </w:r>
      <w:r w:rsidRPr="00A95E44">
        <w:rPr>
          <w:rFonts w:ascii="Times New Roman" w:hAnsi="Times New Roman" w:cs="Times New Roman"/>
          <w:b/>
          <w:sz w:val="24"/>
          <w:szCs w:val="24"/>
          <w:lang w:val="kk-KZ"/>
        </w:rPr>
        <w:t>Құқықтану»</w:t>
      </w:r>
    </w:p>
    <w:p w:rsidR="000E0F1B" w:rsidRPr="00A95E44" w:rsidRDefault="000E0F1B" w:rsidP="000E0F1B">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Силлабус</w:t>
      </w:r>
    </w:p>
    <w:p w:rsidR="000E0F1B" w:rsidRPr="00A95E44" w:rsidRDefault="00D601AF" w:rsidP="000E0F1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_________</w:t>
      </w:r>
      <w:r w:rsidR="009F1AF7">
        <w:rPr>
          <w:rFonts w:ascii="Times New Roman" w:hAnsi="Times New Roman" w:cs="Times New Roman"/>
          <w:b/>
          <w:sz w:val="24"/>
          <w:szCs w:val="24"/>
          <w:lang w:val="kk-KZ"/>
        </w:rPr>
        <w:t xml:space="preserve"> ҚР</w:t>
      </w:r>
      <w:bookmarkStart w:id="0" w:name="_GoBack"/>
      <w:bookmarkEnd w:id="0"/>
      <w:r w:rsidR="00D31654">
        <w:rPr>
          <w:rFonts w:ascii="Times New Roman" w:hAnsi="Times New Roman" w:cs="Times New Roman"/>
          <w:b/>
          <w:sz w:val="24"/>
          <w:szCs w:val="24"/>
          <w:lang w:val="kk-KZ"/>
        </w:rPr>
        <w:t xml:space="preserve"> салық </w:t>
      </w:r>
      <w:r w:rsidR="000E0F1B" w:rsidRPr="00A95E44">
        <w:rPr>
          <w:rFonts w:ascii="Times New Roman" w:hAnsi="Times New Roman" w:cs="Times New Roman"/>
          <w:b/>
          <w:sz w:val="24"/>
          <w:szCs w:val="24"/>
          <w:lang w:val="kk-KZ"/>
        </w:rPr>
        <w:t>құқығы</w:t>
      </w:r>
    </w:p>
    <w:p w:rsidR="00705655" w:rsidRPr="00A95E44" w:rsidRDefault="004552A6" w:rsidP="000E0F1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Күзгі семестр,  2019-2020</w:t>
      </w:r>
      <w:r w:rsidR="000E0F1B" w:rsidRPr="00A95E44">
        <w:rPr>
          <w:rFonts w:ascii="Times New Roman" w:hAnsi="Times New Roman" w:cs="Times New Roman"/>
          <w:b/>
          <w:sz w:val="24"/>
          <w:szCs w:val="24"/>
          <w:lang w:val="kk-KZ"/>
        </w:rPr>
        <w:t xml:space="preserve"> оқу жылы</w:t>
      </w:r>
    </w:p>
    <w:tbl>
      <w:tblPr>
        <w:tblStyle w:val="a6"/>
        <w:tblW w:w="10173" w:type="dxa"/>
        <w:tblLayout w:type="fixed"/>
        <w:tblLook w:val="04A0" w:firstRow="1" w:lastRow="0" w:firstColumn="1" w:lastColumn="0" w:noHBand="0" w:noVBand="1"/>
      </w:tblPr>
      <w:tblGrid>
        <w:gridCol w:w="1696"/>
        <w:gridCol w:w="1804"/>
        <w:gridCol w:w="804"/>
        <w:gridCol w:w="891"/>
        <w:gridCol w:w="817"/>
        <w:gridCol w:w="969"/>
        <w:gridCol w:w="705"/>
        <w:gridCol w:w="1558"/>
        <w:gridCol w:w="929"/>
      </w:tblGrid>
      <w:tr w:rsidR="00705655" w:rsidRPr="00A95E44" w:rsidTr="00642D89">
        <w:trPr>
          <w:trHeight w:val="270"/>
        </w:trPr>
        <w:tc>
          <w:tcPr>
            <w:tcW w:w="1696" w:type="dxa"/>
            <w:vMerge w:val="restart"/>
          </w:tcPr>
          <w:p w:rsidR="00705655" w:rsidRPr="00A95E44" w:rsidRDefault="00705655" w:rsidP="005861EF">
            <w:pPr>
              <w:autoSpaceDE w:val="0"/>
              <w:autoSpaceDN w:val="0"/>
              <w:adjustRightInd w:val="0"/>
              <w:rPr>
                <w:rFonts w:ascii="Times New Roman" w:hAnsi="Times New Roman" w:cs="Times New Roman"/>
                <w:b/>
                <w:sz w:val="24"/>
                <w:szCs w:val="24"/>
                <w:lang w:val="kk-KZ"/>
              </w:rPr>
            </w:pPr>
            <w:r w:rsidRPr="00A95E44">
              <w:rPr>
                <w:rFonts w:ascii="Times New Roman" w:hAnsi="Times New Roman" w:cs="Times New Roman"/>
                <w:b/>
                <w:sz w:val="24"/>
                <w:szCs w:val="24"/>
                <w:lang w:val="kk-KZ"/>
              </w:rPr>
              <w:t>Пәннің коды</w:t>
            </w:r>
          </w:p>
        </w:tc>
        <w:tc>
          <w:tcPr>
            <w:tcW w:w="1804" w:type="dxa"/>
            <w:vMerge w:val="restart"/>
          </w:tcPr>
          <w:p w:rsidR="00705655" w:rsidRPr="00A95E44" w:rsidRDefault="00705655" w:rsidP="005861EF">
            <w:pPr>
              <w:autoSpaceDE w:val="0"/>
              <w:autoSpaceDN w:val="0"/>
              <w:adjustRightInd w:val="0"/>
              <w:rPr>
                <w:rFonts w:ascii="Times New Roman" w:hAnsi="Times New Roman" w:cs="Times New Roman"/>
                <w:b/>
                <w:sz w:val="24"/>
                <w:szCs w:val="24"/>
                <w:lang w:val="kk-KZ"/>
              </w:rPr>
            </w:pPr>
            <w:r w:rsidRPr="00A95E44">
              <w:rPr>
                <w:rFonts w:ascii="Times New Roman" w:hAnsi="Times New Roman" w:cs="Times New Roman"/>
                <w:b/>
                <w:sz w:val="24"/>
                <w:szCs w:val="24"/>
                <w:lang w:val="kk-KZ"/>
              </w:rPr>
              <w:t>Пән атауы</w:t>
            </w:r>
          </w:p>
        </w:tc>
        <w:tc>
          <w:tcPr>
            <w:tcW w:w="804" w:type="dxa"/>
            <w:vMerge w:val="restart"/>
          </w:tcPr>
          <w:p w:rsidR="00705655" w:rsidRPr="00A95E44" w:rsidRDefault="00705655" w:rsidP="005861EF">
            <w:pPr>
              <w:autoSpaceDE w:val="0"/>
              <w:autoSpaceDN w:val="0"/>
              <w:adjustRightInd w:val="0"/>
              <w:rPr>
                <w:rFonts w:ascii="Times New Roman" w:hAnsi="Times New Roman" w:cs="Times New Roman"/>
                <w:b/>
                <w:sz w:val="24"/>
                <w:szCs w:val="24"/>
                <w:lang w:val="kk-KZ"/>
              </w:rPr>
            </w:pPr>
            <w:r w:rsidRPr="00A95E44">
              <w:rPr>
                <w:rFonts w:ascii="Times New Roman" w:hAnsi="Times New Roman" w:cs="Times New Roman"/>
                <w:b/>
                <w:sz w:val="24"/>
                <w:szCs w:val="24"/>
              </w:rPr>
              <w:t>Тип</w:t>
            </w:r>
            <w:r w:rsidRPr="00A95E44">
              <w:rPr>
                <w:rFonts w:ascii="Times New Roman" w:hAnsi="Times New Roman" w:cs="Times New Roman"/>
                <w:b/>
                <w:sz w:val="24"/>
                <w:szCs w:val="24"/>
                <w:lang w:val="kk-KZ"/>
              </w:rPr>
              <w:t>і</w:t>
            </w:r>
          </w:p>
        </w:tc>
        <w:tc>
          <w:tcPr>
            <w:tcW w:w="3382" w:type="dxa"/>
            <w:gridSpan w:val="4"/>
            <w:tcBorders>
              <w:bottom w:val="single" w:sz="4" w:space="0" w:color="auto"/>
            </w:tcBorders>
          </w:tcPr>
          <w:p w:rsidR="00705655" w:rsidRPr="00A95E44" w:rsidRDefault="00705655" w:rsidP="005861EF">
            <w:pPr>
              <w:autoSpaceDE w:val="0"/>
              <w:autoSpaceDN w:val="0"/>
              <w:adjustRightInd w:val="0"/>
              <w:rPr>
                <w:rFonts w:ascii="Times New Roman" w:hAnsi="Times New Roman" w:cs="Times New Roman"/>
                <w:b/>
                <w:sz w:val="24"/>
                <w:szCs w:val="24"/>
                <w:lang w:val="kk-KZ"/>
              </w:rPr>
            </w:pPr>
            <w:r w:rsidRPr="00A95E44">
              <w:rPr>
                <w:rFonts w:ascii="Times New Roman" w:hAnsi="Times New Roman" w:cs="Times New Roman"/>
                <w:b/>
                <w:sz w:val="24"/>
                <w:szCs w:val="24"/>
                <w:lang w:val="kk-KZ"/>
              </w:rPr>
              <w:t>Аптадағы сағаттар саны</w:t>
            </w:r>
          </w:p>
        </w:tc>
        <w:tc>
          <w:tcPr>
            <w:tcW w:w="1558" w:type="dxa"/>
            <w:vMerge w:val="restart"/>
          </w:tcPr>
          <w:p w:rsidR="00705655" w:rsidRPr="00A95E44" w:rsidRDefault="00705655" w:rsidP="005861EF">
            <w:pPr>
              <w:autoSpaceDE w:val="0"/>
              <w:autoSpaceDN w:val="0"/>
              <w:adjustRightInd w:val="0"/>
              <w:rPr>
                <w:rFonts w:ascii="Times New Roman" w:hAnsi="Times New Roman" w:cs="Times New Roman"/>
                <w:b/>
                <w:sz w:val="24"/>
                <w:szCs w:val="24"/>
                <w:lang w:val="kk-KZ"/>
              </w:rPr>
            </w:pPr>
            <w:r w:rsidRPr="00A95E44">
              <w:rPr>
                <w:rFonts w:ascii="Times New Roman" w:hAnsi="Times New Roman" w:cs="Times New Roman"/>
                <w:b/>
                <w:sz w:val="24"/>
                <w:szCs w:val="24"/>
                <w:lang w:val="kk-KZ"/>
              </w:rPr>
              <w:t>К</w:t>
            </w:r>
            <w:proofErr w:type="spellStart"/>
            <w:r w:rsidRPr="00A95E44">
              <w:rPr>
                <w:rFonts w:ascii="Times New Roman" w:hAnsi="Times New Roman" w:cs="Times New Roman"/>
                <w:b/>
                <w:sz w:val="24"/>
                <w:szCs w:val="24"/>
              </w:rPr>
              <w:t>редит</w:t>
            </w:r>
            <w:proofErr w:type="spellEnd"/>
            <w:r w:rsidRPr="00A95E44">
              <w:rPr>
                <w:rFonts w:ascii="Times New Roman" w:hAnsi="Times New Roman" w:cs="Times New Roman"/>
                <w:b/>
                <w:sz w:val="24"/>
                <w:szCs w:val="24"/>
                <w:lang w:val="kk-KZ"/>
              </w:rPr>
              <w:t>тер саны</w:t>
            </w:r>
          </w:p>
        </w:tc>
        <w:tc>
          <w:tcPr>
            <w:tcW w:w="929" w:type="dxa"/>
            <w:vMerge w:val="restart"/>
          </w:tcPr>
          <w:p w:rsidR="00705655" w:rsidRPr="00A95E44" w:rsidRDefault="00705655" w:rsidP="005861EF">
            <w:pPr>
              <w:autoSpaceDE w:val="0"/>
              <w:autoSpaceDN w:val="0"/>
              <w:adjustRightInd w:val="0"/>
              <w:rPr>
                <w:rFonts w:ascii="Times New Roman" w:hAnsi="Times New Roman" w:cs="Times New Roman"/>
                <w:b/>
                <w:sz w:val="24"/>
                <w:szCs w:val="24"/>
                <w:lang w:val="en-US"/>
              </w:rPr>
            </w:pPr>
            <w:r w:rsidRPr="00A95E44">
              <w:rPr>
                <w:rFonts w:ascii="Times New Roman" w:hAnsi="Times New Roman" w:cs="Times New Roman"/>
                <w:b/>
                <w:sz w:val="24"/>
                <w:szCs w:val="24"/>
                <w:lang w:val="en-US"/>
              </w:rPr>
              <w:t>ECTS</w:t>
            </w:r>
          </w:p>
        </w:tc>
      </w:tr>
      <w:tr w:rsidR="00705655" w:rsidRPr="00A95E44" w:rsidTr="00642D89">
        <w:trPr>
          <w:trHeight w:val="270"/>
        </w:trPr>
        <w:tc>
          <w:tcPr>
            <w:tcW w:w="1696" w:type="dxa"/>
            <w:vMerge/>
          </w:tcPr>
          <w:p w:rsidR="00705655" w:rsidRPr="00A95E44" w:rsidRDefault="00705655" w:rsidP="005861EF">
            <w:pPr>
              <w:autoSpaceDE w:val="0"/>
              <w:autoSpaceDN w:val="0"/>
              <w:adjustRightInd w:val="0"/>
              <w:rPr>
                <w:rFonts w:ascii="Times New Roman" w:hAnsi="Times New Roman" w:cs="Times New Roman"/>
                <w:b/>
                <w:sz w:val="24"/>
                <w:szCs w:val="24"/>
                <w:lang w:val="kk-KZ"/>
              </w:rPr>
            </w:pPr>
          </w:p>
        </w:tc>
        <w:tc>
          <w:tcPr>
            <w:tcW w:w="1804" w:type="dxa"/>
            <w:vMerge/>
          </w:tcPr>
          <w:p w:rsidR="00705655" w:rsidRPr="00A95E44" w:rsidRDefault="00705655" w:rsidP="005861EF">
            <w:pPr>
              <w:autoSpaceDE w:val="0"/>
              <w:autoSpaceDN w:val="0"/>
              <w:adjustRightInd w:val="0"/>
              <w:rPr>
                <w:rFonts w:ascii="Times New Roman" w:hAnsi="Times New Roman" w:cs="Times New Roman"/>
                <w:b/>
                <w:sz w:val="24"/>
                <w:szCs w:val="24"/>
                <w:lang w:val="kk-KZ"/>
              </w:rPr>
            </w:pPr>
          </w:p>
        </w:tc>
        <w:tc>
          <w:tcPr>
            <w:tcW w:w="804" w:type="dxa"/>
            <w:vMerge/>
          </w:tcPr>
          <w:p w:rsidR="00705655" w:rsidRPr="00A95E44" w:rsidRDefault="00705655" w:rsidP="005861EF">
            <w:pPr>
              <w:autoSpaceDE w:val="0"/>
              <w:autoSpaceDN w:val="0"/>
              <w:adjustRightInd w:val="0"/>
              <w:rPr>
                <w:rFonts w:ascii="Times New Roman" w:hAnsi="Times New Roman" w:cs="Times New Roman"/>
                <w:b/>
                <w:sz w:val="24"/>
                <w:szCs w:val="24"/>
              </w:rPr>
            </w:pPr>
          </w:p>
        </w:tc>
        <w:tc>
          <w:tcPr>
            <w:tcW w:w="891" w:type="dxa"/>
            <w:tcBorders>
              <w:top w:val="single" w:sz="4" w:space="0" w:color="auto"/>
              <w:right w:val="single" w:sz="4" w:space="0" w:color="auto"/>
            </w:tcBorders>
          </w:tcPr>
          <w:p w:rsidR="00705655" w:rsidRPr="00A95E44" w:rsidRDefault="00705655" w:rsidP="005861EF">
            <w:pPr>
              <w:autoSpaceDE w:val="0"/>
              <w:autoSpaceDN w:val="0"/>
              <w:adjustRightInd w:val="0"/>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Дәріс</w:t>
            </w:r>
          </w:p>
        </w:tc>
        <w:tc>
          <w:tcPr>
            <w:tcW w:w="1786" w:type="dxa"/>
            <w:gridSpan w:val="2"/>
            <w:tcBorders>
              <w:top w:val="single" w:sz="4" w:space="0" w:color="auto"/>
              <w:left w:val="single" w:sz="4" w:space="0" w:color="auto"/>
              <w:right w:val="single" w:sz="4" w:space="0" w:color="auto"/>
            </w:tcBorders>
          </w:tcPr>
          <w:p w:rsidR="00705655" w:rsidRPr="00A95E44" w:rsidRDefault="00705655" w:rsidP="005861EF">
            <w:pPr>
              <w:autoSpaceDE w:val="0"/>
              <w:autoSpaceDN w:val="0"/>
              <w:adjustRightInd w:val="0"/>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Тәжірибелік</w:t>
            </w:r>
          </w:p>
        </w:tc>
        <w:tc>
          <w:tcPr>
            <w:tcW w:w="705" w:type="dxa"/>
            <w:tcBorders>
              <w:top w:val="single" w:sz="4" w:space="0" w:color="auto"/>
              <w:left w:val="single" w:sz="4" w:space="0" w:color="auto"/>
            </w:tcBorders>
          </w:tcPr>
          <w:p w:rsidR="00705655" w:rsidRPr="00A95E44" w:rsidRDefault="00705655" w:rsidP="005861EF">
            <w:pPr>
              <w:autoSpaceDE w:val="0"/>
              <w:autoSpaceDN w:val="0"/>
              <w:adjustRightInd w:val="0"/>
              <w:jc w:val="center"/>
              <w:rPr>
                <w:rFonts w:ascii="Times New Roman" w:hAnsi="Times New Roman" w:cs="Times New Roman"/>
                <w:b/>
                <w:sz w:val="24"/>
                <w:szCs w:val="24"/>
              </w:rPr>
            </w:pPr>
            <w:proofErr w:type="spellStart"/>
            <w:r w:rsidRPr="00A95E44">
              <w:rPr>
                <w:rFonts w:ascii="Times New Roman" w:hAnsi="Times New Roman" w:cs="Times New Roman"/>
                <w:b/>
                <w:sz w:val="24"/>
                <w:szCs w:val="24"/>
              </w:rPr>
              <w:t>Лаб</w:t>
            </w:r>
            <w:proofErr w:type="spellEnd"/>
          </w:p>
        </w:tc>
        <w:tc>
          <w:tcPr>
            <w:tcW w:w="1558" w:type="dxa"/>
            <w:vMerge/>
          </w:tcPr>
          <w:p w:rsidR="00705655" w:rsidRPr="00A95E44" w:rsidRDefault="00705655" w:rsidP="005861EF">
            <w:pPr>
              <w:rPr>
                <w:rFonts w:ascii="Times New Roman" w:hAnsi="Times New Roman" w:cs="Times New Roman"/>
                <w:sz w:val="24"/>
                <w:szCs w:val="24"/>
                <w:lang w:val="kk-KZ" w:eastAsia="ko-KR"/>
              </w:rPr>
            </w:pPr>
          </w:p>
        </w:tc>
        <w:tc>
          <w:tcPr>
            <w:tcW w:w="929" w:type="dxa"/>
            <w:vMerge/>
          </w:tcPr>
          <w:p w:rsidR="00705655" w:rsidRPr="00A95E44" w:rsidRDefault="00705655" w:rsidP="005861EF">
            <w:pPr>
              <w:rPr>
                <w:rFonts w:ascii="Times New Roman" w:hAnsi="Times New Roman" w:cs="Times New Roman"/>
                <w:sz w:val="24"/>
                <w:szCs w:val="24"/>
                <w:lang w:val="kk-KZ" w:eastAsia="ko-KR"/>
              </w:rPr>
            </w:pPr>
          </w:p>
        </w:tc>
      </w:tr>
      <w:tr w:rsidR="00705655" w:rsidRPr="00A95E44" w:rsidTr="00642D89">
        <w:tc>
          <w:tcPr>
            <w:tcW w:w="1696" w:type="dxa"/>
          </w:tcPr>
          <w:p w:rsidR="00705655" w:rsidRPr="00A95E44" w:rsidRDefault="000E0F1B" w:rsidP="005861EF">
            <w:pPr>
              <w:rPr>
                <w:rFonts w:ascii="Times New Roman" w:hAnsi="Times New Roman" w:cs="Times New Roman"/>
                <w:sz w:val="24"/>
                <w:szCs w:val="24"/>
                <w:lang w:val="kk-KZ" w:eastAsia="ko-KR"/>
              </w:rPr>
            </w:pPr>
            <w:r w:rsidRPr="00A95E44">
              <w:rPr>
                <w:rFonts w:ascii="Times New Roman" w:hAnsi="Times New Roman" w:cs="Times New Roman"/>
                <w:sz w:val="24"/>
                <w:szCs w:val="24"/>
                <w:lang w:val="en-US"/>
              </w:rPr>
              <w:t>NPRK 4422</w:t>
            </w:r>
          </w:p>
        </w:tc>
        <w:tc>
          <w:tcPr>
            <w:tcW w:w="1804" w:type="dxa"/>
          </w:tcPr>
          <w:p w:rsidR="00705655" w:rsidRPr="00A95E44" w:rsidRDefault="00705655" w:rsidP="005861EF">
            <w:pPr>
              <w:autoSpaceDE w:val="0"/>
              <w:autoSpaceDN w:val="0"/>
              <w:adjustRightInd w:val="0"/>
              <w:rPr>
                <w:rFonts w:ascii="Times New Roman" w:hAnsi="Times New Roman" w:cs="Times New Roman"/>
                <w:sz w:val="24"/>
                <w:szCs w:val="24"/>
                <w:lang w:val="kk-KZ"/>
              </w:rPr>
            </w:pPr>
            <w:r w:rsidRPr="00A95E44">
              <w:rPr>
                <w:rFonts w:ascii="Times New Roman" w:hAnsi="Times New Roman" w:cs="Times New Roman"/>
                <w:b/>
                <w:sz w:val="24"/>
                <w:szCs w:val="24"/>
                <w:lang w:val="kk-KZ"/>
              </w:rPr>
              <w:t>Қазақстан Республикасы салық құқығы</w:t>
            </w:r>
          </w:p>
        </w:tc>
        <w:tc>
          <w:tcPr>
            <w:tcW w:w="804" w:type="dxa"/>
          </w:tcPr>
          <w:p w:rsidR="00705655" w:rsidRPr="00A95E44" w:rsidRDefault="00705655" w:rsidP="005861EF">
            <w:pPr>
              <w:autoSpaceDE w:val="0"/>
              <w:autoSpaceDN w:val="0"/>
              <w:adjustRightInd w:val="0"/>
              <w:jc w:val="center"/>
              <w:rPr>
                <w:rFonts w:ascii="Times New Roman" w:hAnsi="Times New Roman" w:cs="Times New Roman"/>
                <w:sz w:val="24"/>
                <w:szCs w:val="24"/>
              </w:rPr>
            </w:pPr>
            <w:r w:rsidRPr="00A95E44">
              <w:rPr>
                <w:rFonts w:ascii="Times New Roman" w:hAnsi="Times New Roman" w:cs="Times New Roman"/>
                <w:sz w:val="24"/>
                <w:szCs w:val="24"/>
              </w:rPr>
              <w:t>ОК</w:t>
            </w:r>
          </w:p>
        </w:tc>
        <w:tc>
          <w:tcPr>
            <w:tcW w:w="891" w:type="dxa"/>
            <w:tcBorders>
              <w:right w:val="single" w:sz="4" w:space="0" w:color="auto"/>
            </w:tcBorders>
          </w:tcPr>
          <w:p w:rsidR="00705655" w:rsidRPr="00A95E44" w:rsidRDefault="00705655" w:rsidP="005861EF">
            <w:pPr>
              <w:autoSpaceDE w:val="0"/>
              <w:autoSpaceDN w:val="0"/>
              <w:adjustRightInd w:val="0"/>
              <w:jc w:val="center"/>
              <w:rPr>
                <w:rFonts w:ascii="Times New Roman" w:hAnsi="Times New Roman" w:cs="Times New Roman"/>
                <w:sz w:val="24"/>
                <w:szCs w:val="24"/>
                <w:lang w:val="kk-KZ"/>
              </w:rPr>
            </w:pPr>
            <w:r w:rsidRPr="00A95E44">
              <w:rPr>
                <w:rFonts w:ascii="Times New Roman" w:hAnsi="Times New Roman" w:cs="Times New Roman"/>
                <w:sz w:val="24"/>
                <w:szCs w:val="24"/>
                <w:lang w:val="kk-KZ"/>
              </w:rPr>
              <w:t>2</w:t>
            </w:r>
          </w:p>
        </w:tc>
        <w:tc>
          <w:tcPr>
            <w:tcW w:w="1786" w:type="dxa"/>
            <w:gridSpan w:val="2"/>
            <w:tcBorders>
              <w:left w:val="single" w:sz="4" w:space="0" w:color="auto"/>
              <w:right w:val="single" w:sz="4" w:space="0" w:color="auto"/>
            </w:tcBorders>
          </w:tcPr>
          <w:p w:rsidR="00705655" w:rsidRPr="00D601AF" w:rsidRDefault="00D601AF" w:rsidP="005861E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5" w:type="dxa"/>
            <w:tcBorders>
              <w:left w:val="single" w:sz="4" w:space="0" w:color="auto"/>
            </w:tcBorders>
          </w:tcPr>
          <w:p w:rsidR="00705655" w:rsidRPr="00A95E44" w:rsidRDefault="00705655" w:rsidP="005861EF">
            <w:pPr>
              <w:autoSpaceDE w:val="0"/>
              <w:autoSpaceDN w:val="0"/>
              <w:adjustRightInd w:val="0"/>
              <w:jc w:val="center"/>
              <w:rPr>
                <w:rFonts w:ascii="Times New Roman" w:hAnsi="Times New Roman" w:cs="Times New Roman"/>
                <w:sz w:val="24"/>
                <w:szCs w:val="24"/>
              </w:rPr>
            </w:pPr>
            <w:r w:rsidRPr="00A95E44">
              <w:rPr>
                <w:rFonts w:ascii="Times New Roman" w:hAnsi="Times New Roman" w:cs="Times New Roman"/>
                <w:sz w:val="24"/>
                <w:szCs w:val="24"/>
              </w:rPr>
              <w:t>0</w:t>
            </w:r>
          </w:p>
        </w:tc>
        <w:tc>
          <w:tcPr>
            <w:tcW w:w="1558" w:type="dxa"/>
          </w:tcPr>
          <w:p w:rsidR="00705655" w:rsidRPr="00A95E44" w:rsidRDefault="00705655" w:rsidP="005861EF">
            <w:pPr>
              <w:autoSpaceDE w:val="0"/>
              <w:autoSpaceDN w:val="0"/>
              <w:adjustRightInd w:val="0"/>
              <w:jc w:val="center"/>
              <w:rPr>
                <w:rFonts w:ascii="Times New Roman" w:hAnsi="Times New Roman" w:cs="Times New Roman"/>
                <w:sz w:val="24"/>
                <w:szCs w:val="24"/>
                <w:lang w:val="kk-KZ"/>
              </w:rPr>
            </w:pPr>
            <w:r w:rsidRPr="00A95E44">
              <w:rPr>
                <w:rFonts w:ascii="Times New Roman" w:hAnsi="Times New Roman" w:cs="Times New Roman"/>
                <w:sz w:val="24"/>
                <w:szCs w:val="24"/>
                <w:lang w:val="kk-KZ"/>
              </w:rPr>
              <w:t>3</w:t>
            </w:r>
          </w:p>
        </w:tc>
        <w:tc>
          <w:tcPr>
            <w:tcW w:w="929" w:type="dxa"/>
          </w:tcPr>
          <w:p w:rsidR="00705655" w:rsidRPr="00A95E44" w:rsidRDefault="00705655" w:rsidP="005861EF">
            <w:pPr>
              <w:autoSpaceDE w:val="0"/>
              <w:autoSpaceDN w:val="0"/>
              <w:adjustRightInd w:val="0"/>
              <w:jc w:val="center"/>
              <w:rPr>
                <w:rFonts w:ascii="Times New Roman" w:hAnsi="Times New Roman" w:cs="Times New Roman"/>
                <w:sz w:val="24"/>
                <w:szCs w:val="24"/>
                <w:lang w:val="en-US"/>
              </w:rPr>
            </w:pPr>
          </w:p>
        </w:tc>
      </w:tr>
      <w:tr w:rsidR="00705655" w:rsidRPr="00A95E44" w:rsidTr="00642D89">
        <w:tc>
          <w:tcPr>
            <w:tcW w:w="1696" w:type="dxa"/>
            <w:tcBorders>
              <w:bottom w:val="single" w:sz="4" w:space="0" w:color="auto"/>
            </w:tcBorders>
          </w:tcPr>
          <w:p w:rsidR="00705655" w:rsidRPr="00A95E44" w:rsidRDefault="00705655" w:rsidP="005861EF">
            <w:pPr>
              <w:rPr>
                <w:rFonts w:ascii="Times New Roman" w:hAnsi="Times New Roman" w:cs="Times New Roman"/>
                <w:sz w:val="24"/>
                <w:szCs w:val="24"/>
                <w:lang w:val="kk-KZ" w:eastAsia="ko-KR"/>
              </w:rPr>
            </w:pPr>
            <w:r w:rsidRPr="00A95E44">
              <w:rPr>
                <w:rFonts w:ascii="Times New Roman" w:hAnsi="Times New Roman" w:cs="Times New Roman"/>
                <w:sz w:val="24"/>
                <w:szCs w:val="24"/>
                <w:lang w:val="kk-KZ" w:eastAsia="ko-KR"/>
              </w:rPr>
              <w:t>Дәріскер</w:t>
            </w:r>
          </w:p>
        </w:tc>
        <w:tc>
          <w:tcPr>
            <w:tcW w:w="4316" w:type="dxa"/>
            <w:gridSpan w:val="4"/>
            <w:tcBorders>
              <w:bottom w:val="single" w:sz="4" w:space="0" w:color="auto"/>
              <w:right w:val="single" w:sz="4" w:space="0" w:color="auto"/>
            </w:tcBorders>
          </w:tcPr>
          <w:p w:rsidR="00705655" w:rsidRPr="00A476D5" w:rsidRDefault="00A476D5" w:rsidP="005861EF">
            <w:pP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з.ғ.к., доцент м.а. Қожабек Қ.М.</w:t>
            </w:r>
          </w:p>
        </w:tc>
        <w:tc>
          <w:tcPr>
            <w:tcW w:w="1674" w:type="dxa"/>
            <w:gridSpan w:val="2"/>
            <w:vMerge w:val="restart"/>
            <w:tcBorders>
              <w:left w:val="single" w:sz="4" w:space="0" w:color="auto"/>
              <w:bottom w:val="single" w:sz="4" w:space="0" w:color="auto"/>
            </w:tcBorders>
          </w:tcPr>
          <w:p w:rsidR="00705655" w:rsidRPr="00A95E44" w:rsidRDefault="00705655" w:rsidP="005861EF">
            <w:pPr>
              <w:rPr>
                <w:rFonts w:ascii="Times New Roman" w:hAnsi="Times New Roman" w:cs="Times New Roman"/>
                <w:sz w:val="24"/>
                <w:szCs w:val="24"/>
                <w:lang w:val="kk-KZ" w:eastAsia="ko-KR"/>
              </w:rPr>
            </w:pPr>
            <w:r w:rsidRPr="00A95E44">
              <w:rPr>
                <w:rFonts w:ascii="Times New Roman" w:hAnsi="Times New Roman" w:cs="Times New Roman"/>
                <w:sz w:val="24"/>
                <w:szCs w:val="24"/>
                <w:lang w:val="kk-KZ" w:eastAsia="ko-KR"/>
              </w:rPr>
              <w:t>Офис сағаттар</w:t>
            </w:r>
          </w:p>
        </w:tc>
        <w:tc>
          <w:tcPr>
            <w:tcW w:w="2487" w:type="dxa"/>
            <w:gridSpan w:val="2"/>
            <w:vMerge w:val="restart"/>
          </w:tcPr>
          <w:p w:rsidR="00705655" w:rsidRPr="00A95E44" w:rsidRDefault="00705655" w:rsidP="005861EF">
            <w:pPr>
              <w:rPr>
                <w:rFonts w:ascii="Times New Roman" w:hAnsi="Times New Roman" w:cs="Times New Roman"/>
                <w:sz w:val="24"/>
                <w:szCs w:val="24"/>
                <w:lang w:val="kk-KZ" w:eastAsia="ko-KR"/>
              </w:rPr>
            </w:pPr>
            <w:r w:rsidRPr="00A95E44">
              <w:rPr>
                <w:rFonts w:ascii="Times New Roman" w:hAnsi="Times New Roman" w:cs="Times New Roman"/>
                <w:sz w:val="24"/>
                <w:szCs w:val="24"/>
                <w:lang w:val="kk-KZ" w:eastAsia="ko-KR"/>
              </w:rPr>
              <w:t>Кесте бойынша</w:t>
            </w:r>
          </w:p>
        </w:tc>
      </w:tr>
      <w:tr w:rsidR="00705655" w:rsidRPr="00A95E44" w:rsidTr="00642D89">
        <w:tc>
          <w:tcPr>
            <w:tcW w:w="1696" w:type="dxa"/>
            <w:tcBorders>
              <w:bottom w:val="single" w:sz="4" w:space="0" w:color="auto"/>
            </w:tcBorders>
          </w:tcPr>
          <w:p w:rsidR="00705655" w:rsidRPr="00A95E44" w:rsidRDefault="00705655" w:rsidP="005861EF">
            <w:pPr>
              <w:autoSpaceDE w:val="0"/>
              <w:autoSpaceDN w:val="0"/>
              <w:adjustRightInd w:val="0"/>
              <w:rPr>
                <w:rFonts w:ascii="Times New Roman" w:hAnsi="Times New Roman" w:cs="Times New Roman"/>
                <w:bCs/>
                <w:sz w:val="24"/>
                <w:szCs w:val="24"/>
                <w:lang w:val="kk-KZ"/>
              </w:rPr>
            </w:pPr>
            <w:r w:rsidRPr="00A95E44">
              <w:rPr>
                <w:rFonts w:ascii="Times New Roman" w:hAnsi="Times New Roman" w:cs="Times New Roman"/>
                <w:bCs/>
                <w:sz w:val="24"/>
                <w:szCs w:val="24"/>
                <w:lang w:val="kk-KZ"/>
              </w:rPr>
              <w:t>e-mail</w:t>
            </w:r>
          </w:p>
        </w:tc>
        <w:tc>
          <w:tcPr>
            <w:tcW w:w="4316" w:type="dxa"/>
            <w:gridSpan w:val="4"/>
            <w:tcBorders>
              <w:top w:val="single" w:sz="4" w:space="0" w:color="auto"/>
              <w:bottom w:val="single" w:sz="4" w:space="0" w:color="auto"/>
              <w:right w:val="single" w:sz="4" w:space="0" w:color="auto"/>
            </w:tcBorders>
          </w:tcPr>
          <w:p w:rsidR="00705655" w:rsidRPr="00A95E44" w:rsidRDefault="00705655" w:rsidP="005861EF">
            <w:pPr>
              <w:rPr>
                <w:rFonts w:ascii="Times New Roman" w:hAnsi="Times New Roman" w:cs="Times New Roman"/>
                <w:sz w:val="24"/>
                <w:szCs w:val="24"/>
                <w:lang w:val="kk-KZ" w:eastAsia="ko-KR"/>
              </w:rPr>
            </w:pPr>
            <w:r w:rsidRPr="00A95E44">
              <w:rPr>
                <w:rFonts w:ascii="Times New Roman" w:hAnsi="Times New Roman" w:cs="Times New Roman"/>
                <w:sz w:val="24"/>
                <w:szCs w:val="24"/>
                <w:lang w:val="kk-KZ" w:eastAsia="ko-KR"/>
              </w:rPr>
              <w:t>Berdibaeva.aliya@gmail.com</w:t>
            </w:r>
          </w:p>
        </w:tc>
        <w:tc>
          <w:tcPr>
            <w:tcW w:w="1674" w:type="dxa"/>
            <w:gridSpan w:val="2"/>
            <w:vMerge/>
            <w:tcBorders>
              <w:left w:val="single" w:sz="4" w:space="0" w:color="auto"/>
              <w:bottom w:val="single" w:sz="4" w:space="0" w:color="auto"/>
            </w:tcBorders>
          </w:tcPr>
          <w:p w:rsidR="00705655" w:rsidRPr="00A95E44" w:rsidRDefault="00705655" w:rsidP="005861EF">
            <w:pPr>
              <w:rPr>
                <w:rFonts w:ascii="Times New Roman" w:hAnsi="Times New Roman" w:cs="Times New Roman"/>
                <w:sz w:val="24"/>
                <w:szCs w:val="24"/>
                <w:lang w:val="kk-KZ" w:eastAsia="ko-KR"/>
              </w:rPr>
            </w:pPr>
          </w:p>
        </w:tc>
        <w:tc>
          <w:tcPr>
            <w:tcW w:w="2487" w:type="dxa"/>
            <w:gridSpan w:val="2"/>
            <w:vMerge/>
          </w:tcPr>
          <w:p w:rsidR="00705655" w:rsidRPr="00A95E44" w:rsidRDefault="00705655" w:rsidP="005861EF">
            <w:pPr>
              <w:rPr>
                <w:rFonts w:ascii="Times New Roman" w:hAnsi="Times New Roman" w:cs="Times New Roman"/>
                <w:sz w:val="24"/>
                <w:szCs w:val="24"/>
                <w:lang w:val="kk-KZ" w:eastAsia="ko-KR"/>
              </w:rPr>
            </w:pPr>
          </w:p>
        </w:tc>
      </w:tr>
      <w:tr w:rsidR="00705655" w:rsidRPr="00A95E44" w:rsidTr="00642D89">
        <w:tc>
          <w:tcPr>
            <w:tcW w:w="1696" w:type="dxa"/>
            <w:tcBorders>
              <w:bottom w:val="single" w:sz="4" w:space="0" w:color="auto"/>
            </w:tcBorders>
          </w:tcPr>
          <w:p w:rsidR="00705655" w:rsidRPr="00A95E44" w:rsidRDefault="00705655" w:rsidP="005861EF">
            <w:pPr>
              <w:autoSpaceDE w:val="0"/>
              <w:autoSpaceDN w:val="0"/>
              <w:adjustRightInd w:val="0"/>
              <w:rPr>
                <w:rFonts w:ascii="Times New Roman" w:hAnsi="Times New Roman" w:cs="Times New Roman"/>
                <w:bCs/>
                <w:sz w:val="24"/>
                <w:szCs w:val="24"/>
                <w:lang w:val="kk-KZ"/>
              </w:rPr>
            </w:pPr>
            <w:r w:rsidRPr="00A95E44">
              <w:rPr>
                <w:rFonts w:ascii="Times New Roman" w:hAnsi="Times New Roman" w:cs="Times New Roman"/>
                <w:bCs/>
                <w:sz w:val="24"/>
                <w:szCs w:val="24"/>
                <w:lang w:val="kk-KZ"/>
              </w:rPr>
              <w:t xml:space="preserve">Телефоны </w:t>
            </w:r>
          </w:p>
        </w:tc>
        <w:tc>
          <w:tcPr>
            <w:tcW w:w="4316" w:type="dxa"/>
            <w:gridSpan w:val="4"/>
            <w:tcBorders>
              <w:top w:val="single" w:sz="4" w:space="0" w:color="auto"/>
              <w:bottom w:val="single" w:sz="4" w:space="0" w:color="auto"/>
              <w:right w:val="single" w:sz="4" w:space="0" w:color="auto"/>
            </w:tcBorders>
          </w:tcPr>
          <w:p w:rsidR="00705655" w:rsidRPr="00A95E44" w:rsidRDefault="00306DF7" w:rsidP="005861EF">
            <w:pPr>
              <w:rPr>
                <w:rFonts w:ascii="Times New Roman" w:hAnsi="Times New Roman" w:cs="Times New Roman"/>
                <w:sz w:val="24"/>
                <w:szCs w:val="24"/>
                <w:lang w:val="kk-KZ" w:eastAsia="ko-KR"/>
              </w:rPr>
            </w:pPr>
            <w:r w:rsidRPr="00A95E44">
              <w:rPr>
                <w:rFonts w:ascii="Times New Roman" w:hAnsi="Times New Roman" w:cs="Times New Roman"/>
                <w:sz w:val="24"/>
                <w:szCs w:val="24"/>
              </w:rPr>
              <w:t>377-33-36  (1257)</w:t>
            </w:r>
          </w:p>
        </w:tc>
        <w:tc>
          <w:tcPr>
            <w:tcW w:w="1674" w:type="dxa"/>
            <w:gridSpan w:val="2"/>
            <w:tcBorders>
              <w:top w:val="single" w:sz="4" w:space="0" w:color="auto"/>
              <w:left w:val="single" w:sz="4" w:space="0" w:color="auto"/>
              <w:bottom w:val="single" w:sz="4" w:space="0" w:color="auto"/>
            </w:tcBorders>
          </w:tcPr>
          <w:p w:rsidR="00705655" w:rsidRPr="00A95E44" w:rsidRDefault="00705655" w:rsidP="005861EF">
            <w:pPr>
              <w:rPr>
                <w:rFonts w:ascii="Times New Roman" w:hAnsi="Times New Roman" w:cs="Times New Roman"/>
                <w:sz w:val="24"/>
                <w:szCs w:val="24"/>
                <w:lang w:val="kk-KZ" w:eastAsia="ko-KR"/>
              </w:rPr>
            </w:pPr>
            <w:r w:rsidRPr="00A95E44">
              <w:rPr>
                <w:rFonts w:ascii="Times New Roman" w:hAnsi="Times New Roman" w:cs="Times New Roman"/>
                <w:sz w:val="24"/>
                <w:szCs w:val="24"/>
                <w:lang w:val="kk-KZ" w:eastAsia="ko-KR"/>
              </w:rPr>
              <w:t>Аудитория</w:t>
            </w:r>
          </w:p>
          <w:p w:rsidR="00705655" w:rsidRPr="00A95E44" w:rsidRDefault="00705655" w:rsidP="005861EF">
            <w:pPr>
              <w:rPr>
                <w:rFonts w:ascii="Times New Roman" w:hAnsi="Times New Roman" w:cs="Times New Roman"/>
                <w:sz w:val="24"/>
                <w:szCs w:val="24"/>
                <w:lang w:val="kk-KZ" w:eastAsia="ko-KR"/>
              </w:rPr>
            </w:pPr>
            <w:r w:rsidRPr="00A95E44">
              <w:rPr>
                <w:rFonts w:ascii="Times New Roman" w:hAnsi="Times New Roman" w:cs="Times New Roman"/>
                <w:sz w:val="24"/>
                <w:szCs w:val="24"/>
                <w:lang w:val="kk-KZ" w:eastAsia="ko-KR"/>
              </w:rPr>
              <w:t>Кестеге сай</w:t>
            </w:r>
          </w:p>
        </w:tc>
        <w:tc>
          <w:tcPr>
            <w:tcW w:w="2487" w:type="dxa"/>
            <w:gridSpan w:val="2"/>
          </w:tcPr>
          <w:p w:rsidR="00705655" w:rsidRPr="00A95E44" w:rsidRDefault="00705655" w:rsidP="005861EF">
            <w:pPr>
              <w:rPr>
                <w:rFonts w:ascii="Times New Roman" w:hAnsi="Times New Roman" w:cs="Times New Roman"/>
                <w:sz w:val="24"/>
                <w:szCs w:val="24"/>
                <w:lang w:val="kk-KZ" w:eastAsia="ko-KR"/>
              </w:rPr>
            </w:pPr>
          </w:p>
        </w:tc>
      </w:tr>
    </w:tbl>
    <w:p w:rsidR="00705655" w:rsidRPr="00A95E44" w:rsidRDefault="00705655" w:rsidP="005861EF">
      <w:pPr>
        <w:spacing w:after="0" w:line="240" w:lineRule="auto"/>
        <w:jc w:val="center"/>
        <w:rPr>
          <w:rFonts w:ascii="Times New Roman" w:hAnsi="Times New Roman" w:cs="Times New Roman"/>
          <w:sz w:val="24"/>
          <w:szCs w:val="24"/>
          <w:lang w:val="kk-KZ"/>
        </w:rPr>
      </w:pPr>
    </w:p>
    <w:tbl>
      <w:tblPr>
        <w:tblStyle w:val="a6"/>
        <w:tblW w:w="10173" w:type="dxa"/>
        <w:tblLayout w:type="fixed"/>
        <w:tblLook w:val="04A0" w:firstRow="1" w:lastRow="0" w:firstColumn="1" w:lastColumn="0" w:noHBand="0" w:noVBand="1"/>
      </w:tblPr>
      <w:tblGrid>
        <w:gridCol w:w="1696"/>
        <w:gridCol w:w="8477"/>
      </w:tblGrid>
      <w:tr w:rsidR="00705655" w:rsidRPr="00A476D5" w:rsidTr="00642D89">
        <w:tc>
          <w:tcPr>
            <w:tcW w:w="1696" w:type="dxa"/>
          </w:tcPr>
          <w:p w:rsidR="00705655" w:rsidRPr="00A95E44" w:rsidRDefault="00705655" w:rsidP="005861EF">
            <w:pPr>
              <w:rPr>
                <w:rFonts w:ascii="Times New Roman" w:hAnsi="Times New Roman" w:cs="Times New Roman"/>
                <w:sz w:val="24"/>
                <w:szCs w:val="24"/>
                <w:lang w:val="kk-KZ"/>
              </w:rPr>
            </w:pPr>
            <w:r w:rsidRPr="00A95E44">
              <w:rPr>
                <w:rFonts w:ascii="Times New Roman" w:hAnsi="Times New Roman" w:cs="Times New Roman"/>
                <w:sz w:val="24"/>
                <w:szCs w:val="24"/>
                <w:lang w:val="kk-KZ"/>
              </w:rPr>
              <w:t>Курстың академиялық презентациясы</w:t>
            </w:r>
          </w:p>
        </w:tc>
        <w:tc>
          <w:tcPr>
            <w:tcW w:w="8477" w:type="dxa"/>
          </w:tcPr>
          <w:p w:rsidR="00D601AF" w:rsidRPr="005861EF" w:rsidRDefault="00D601AF" w:rsidP="00D601AF">
            <w:pPr>
              <w:jc w:val="both"/>
              <w:rPr>
                <w:rFonts w:ascii="Times New Roman" w:hAnsi="Times New Roman" w:cs="Times New Roman"/>
                <w:lang w:val="kk-KZ"/>
              </w:rPr>
            </w:pPr>
            <w:r w:rsidRPr="005861EF">
              <w:rPr>
                <w:rFonts w:ascii="Times New Roman" w:hAnsi="Times New Roman" w:cs="Times New Roman"/>
                <w:b/>
                <w:lang w:val="kk-KZ"/>
              </w:rPr>
              <w:t>Курстың мақсаты</w:t>
            </w:r>
            <w:r w:rsidRPr="005861EF">
              <w:rPr>
                <w:rFonts w:ascii="Times New Roman" w:hAnsi="Times New Roman" w:cs="Times New Roman"/>
                <w:lang w:val="kk-KZ"/>
              </w:rPr>
              <w:t xml:space="preserve">: «Қазақстан Республикасының салық құқығы» курсының мақсаты студенттердің салықтық құқықтың аса маңызды ғылыми-теориалық ережелері туралы, ҚР -ның салық және салық жүйесінің даму тарихы туралы, Қазақстан Республикасы салық заңдары мен салық органдарының құрылымын, функцияларын, өкілеттіліктерін, салықтық- құқықтық нормаларды құқықтық талдай алуын көздейді.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b/>
                <w:sz w:val="24"/>
                <w:szCs w:val="24"/>
                <w:lang w:val="kk-KZ"/>
              </w:rPr>
              <w:t>Когнитивті</w:t>
            </w:r>
            <w:r w:rsidRPr="00A95E44">
              <w:rPr>
                <w:rFonts w:ascii="Times New Roman" w:hAnsi="Times New Roman" w:cs="Times New Roman"/>
                <w:sz w:val="24"/>
                <w:szCs w:val="24"/>
                <w:lang w:val="kk-KZ"/>
              </w:rPr>
              <w:t xml:space="preserve">: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 салық құқығы туралы жалпы түсініктерді, негізгі теориялық ережелерді, салық түрлері, оның элементтері туралы алған (нақты) білімін және түсінігін көрсете білу;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 салық органдары туралы және олардың өкілеттіктері мен қызметтерін (функцияларын) зерттеп білу;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салық құқығының құқық саласы ретіндегі орны мен даму ерекшелігін, қалыптасу тарихын, пәнін, оның функциялары мен қағидаларын, дамуының негізгі кезеңдері туралы, салықтық құқықтың өзге құқық салаларынмен арақатынасының ғылыми, теориялық білімдер кешенін нақты түсіну;</w:t>
            </w:r>
          </w:p>
          <w:p w:rsidR="00174704" w:rsidRPr="00A95E44" w:rsidRDefault="000E0F1B" w:rsidP="005861EF">
            <w:pPr>
              <w:jc w:val="both"/>
              <w:rPr>
                <w:rFonts w:ascii="Times New Roman" w:hAnsi="Times New Roman" w:cs="Times New Roman"/>
                <w:sz w:val="24"/>
                <w:szCs w:val="24"/>
                <w:lang w:val="kk-KZ"/>
              </w:rPr>
            </w:pPr>
            <w:r w:rsidRPr="00A95E44">
              <w:rPr>
                <w:rFonts w:ascii="Times New Roman" w:hAnsi="Times New Roman" w:cs="Times New Roman"/>
                <w:b/>
                <w:sz w:val="24"/>
                <w:szCs w:val="24"/>
                <w:lang w:val="kk-KZ"/>
              </w:rPr>
              <w:t>Функционалдық</w:t>
            </w:r>
            <w:r w:rsidR="00174704" w:rsidRPr="00A95E44">
              <w:rPr>
                <w:rFonts w:ascii="Times New Roman" w:hAnsi="Times New Roman" w:cs="Times New Roman"/>
                <w:sz w:val="24"/>
                <w:szCs w:val="24"/>
                <w:lang w:val="kk-KZ"/>
              </w:rPr>
              <w:t xml:space="preserve">: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 салықтық құқықтық нормалардың мазмұнын, салықтық-құқықтық қатынастардың жалпы сипаттамасын, олардың түрлері мен сыныпталу ерекшелігін түсіндіріп, тәжірибеде қолдана алу;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 салық салу саласындағы мемлекеттік органдардың қызметін, олардың өзара арақатынасын анықтау; өкілеттіктерін талдау, бағалау;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 салық салу саласындағы мемлекеттік басқару, салықтық жоспарлау, салықтық бақылаудың негізгі мәселелерін ажыратып саралау;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-салық құқығының ерекше бөлімі бойынша салықтың жекелеген түрлерін білуге, оларды ажарытуға және қолдану аясын зерттеу; </w:t>
            </w:r>
          </w:p>
          <w:p w:rsidR="00174704" w:rsidRPr="00A95E44" w:rsidRDefault="000E0F1B" w:rsidP="005861EF">
            <w:pPr>
              <w:jc w:val="both"/>
              <w:rPr>
                <w:rFonts w:ascii="Times New Roman" w:hAnsi="Times New Roman" w:cs="Times New Roman"/>
                <w:sz w:val="24"/>
                <w:szCs w:val="24"/>
                <w:lang w:val="kk-KZ"/>
              </w:rPr>
            </w:pPr>
            <w:r w:rsidRPr="00A95E44">
              <w:rPr>
                <w:rFonts w:ascii="Times New Roman" w:hAnsi="Times New Roman" w:cs="Times New Roman"/>
                <w:b/>
                <w:sz w:val="24"/>
                <w:szCs w:val="24"/>
                <w:lang w:val="kk-KZ"/>
              </w:rPr>
              <w:t>Жүйелі</w:t>
            </w:r>
            <w:r w:rsidR="00174704" w:rsidRPr="00A95E44">
              <w:rPr>
                <w:rFonts w:ascii="Times New Roman" w:hAnsi="Times New Roman" w:cs="Times New Roman"/>
                <w:sz w:val="24"/>
                <w:szCs w:val="24"/>
                <w:lang w:val="kk-KZ"/>
              </w:rPr>
              <w:t xml:space="preserve">: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 шет мемлекеттердің салық салу жүйесін дайындап, халықаралық салықтық құқық мәселелерін презентация түрінде жасау;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 салықтық құқықтың өзекті мәселелері бойынша өз көзқарасын қисынды түрде сауатты жеткізе білу және оны дәлелдеу; салықтық-құқықтық актілерді талқылап, қолдана білу;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 салықтық құқықтық қатынас аясында туындайтын дауларды шешіп, тұжырымдай алу. </w:t>
            </w:r>
          </w:p>
          <w:p w:rsidR="00705655" w:rsidRPr="00A95E44" w:rsidRDefault="00705655" w:rsidP="005861EF">
            <w:pPr>
              <w:jc w:val="both"/>
              <w:rPr>
                <w:rFonts w:ascii="Times New Roman" w:hAnsi="Times New Roman" w:cs="Times New Roman"/>
                <w:sz w:val="24"/>
                <w:szCs w:val="24"/>
                <w:lang w:val="kk-KZ"/>
              </w:rPr>
            </w:pPr>
          </w:p>
        </w:tc>
      </w:tr>
      <w:tr w:rsidR="00705655" w:rsidRPr="00A476D5" w:rsidTr="00642D89">
        <w:tc>
          <w:tcPr>
            <w:tcW w:w="1696" w:type="dxa"/>
          </w:tcPr>
          <w:p w:rsidR="00705655" w:rsidRPr="00A95E44" w:rsidRDefault="00705655" w:rsidP="005861EF">
            <w:pPr>
              <w:jc w:val="center"/>
              <w:rPr>
                <w:rFonts w:ascii="Times New Roman" w:hAnsi="Times New Roman" w:cs="Times New Roman"/>
                <w:sz w:val="24"/>
                <w:szCs w:val="24"/>
                <w:lang w:val="kk-KZ"/>
              </w:rPr>
            </w:pPr>
            <w:r w:rsidRPr="00A95E44">
              <w:rPr>
                <w:rFonts w:ascii="Times New Roman" w:hAnsi="Times New Roman" w:cs="Times New Roman"/>
                <w:sz w:val="24"/>
                <w:szCs w:val="24"/>
                <w:lang w:val="kk-KZ"/>
              </w:rPr>
              <w:lastRenderedPageBreak/>
              <w:t>Пререквизиттері</w:t>
            </w:r>
          </w:p>
        </w:tc>
        <w:tc>
          <w:tcPr>
            <w:tcW w:w="8477" w:type="dxa"/>
          </w:tcPr>
          <w:p w:rsidR="00705655" w:rsidRPr="00A95E44" w:rsidRDefault="00705655" w:rsidP="00306DF7">
            <w:pPr>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Мемлекет және құқық теориясы; конституциялық құқық;  </w:t>
            </w:r>
            <w:r w:rsidR="00306DF7" w:rsidRPr="00A95E44">
              <w:rPr>
                <w:rFonts w:ascii="Times New Roman" w:hAnsi="Times New Roman" w:cs="Times New Roman"/>
                <w:sz w:val="24"/>
                <w:szCs w:val="24"/>
                <w:lang w:val="kk-KZ"/>
              </w:rPr>
              <w:t xml:space="preserve">қаржы құқығы; </w:t>
            </w:r>
            <w:r w:rsidRPr="00A95E44">
              <w:rPr>
                <w:rFonts w:ascii="Times New Roman" w:hAnsi="Times New Roman" w:cs="Times New Roman"/>
                <w:sz w:val="24"/>
                <w:szCs w:val="24"/>
                <w:lang w:val="kk-KZ"/>
              </w:rPr>
              <w:t>әкімшілік құқық; азаматтық құқық; еңбек құқығы; қылмыстық құқық және т.б.</w:t>
            </w:r>
          </w:p>
        </w:tc>
      </w:tr>
      <w:tr w:rsidR="00705655" w:rsidRPr="00A476D5" w:rsidTr="00642D89">
        <w:tc>
          <w:tcPr>
            <w:tcW w:w="1696" w:type="dxa"/>
          </w:tcPr>
          <w:p w:rsidR="00705655" w:rsidRPr="00A95E44" w:rsidRDefault="00705655" w:rsidP="005861EF">
            <w:pPr>
              <w:jc w:val="center"/>
              <w:rPr>
                <w:rFonts w:ascii="Times New Roman" w:hAnsi="Times New Roman" w:cs="Times New Roman"/>
                <w:sz w:val="24"/>
                <w:szCs w:val="24"/>
                <w:lang w:val="kk-KZ"/>
              </w:rPr>
            </w:pPr>
            <w:r w:rsidRPr="00A95E44">
              <w:rPr>
                <w:rFonts w:ascii="Times New Roman" w:hAnsi="Times New Roman" w:cs="Times New Roman"/>
                <w:sz w:val="24"/>
                <w:szCs w:val="24"/>
                <w:lang w:val="kk-KZ"/>
              </w:rPr>
              <w:t>Постреквизиттері</w:t>
            </w:r>
          </w:p>
        </w:tc>
        <w:tc>
          <w:tcPr>
            <w:tcW w:w="8477" w:type="dxa"/>
          </w:tcPr>
          <w:p w:rsidR="00705655" w:rsidRPr="00A95E44" w:rsidRDefault="00705655" w:rsidP="005861EF">
            <w:pPr>
              <w:rPr>
                <w:rFonts w:ascii="Times New Roman" w:hAnsi="Times New Roman" w:cs="Times New Roman"/>
                <w:sz w:val="24"/>
                <w:szCs w:val="24"/>
                <w:lang w:val="kk-KZ"/>
              </w:rPr>
            </w:pPr>
            <w:r w:rsidRPr="00A95E44">
              <w:rPr>
                <w:rFonts w:ascii="Times New Roman" w:hAnsi="Times New Roman" w:cs="Times New Roman"/>
                <w:sz w:val="24"/>
                <w:szCs w:val="24"/>
                <w:lang w:val="kk-KZ"/>
              </w:rPr>
              <w:t>Салық құқықғы, банк құқығы, сақтандыру құқығы т.б.</w:t>
            </w:r>
          </w:p>
        </w:tc>
      </w:tr>
      <w:tr w:rsidR="00705655" w:rsidRPr="00A476D5" w:rsidTr="00642D89">
        <w:tc>
          <w:tcPr>
            <w:tcW w:w="1696" w:type="dxa"/>
          </w:tcPr>
          <w:p w:rsidR="00705655" w:rsidRPr="00A95E44" w:rsidRDefault="00705655" w:rsidP="005861EF">
            <w:pPr>
              <w:rPr>
                <w:rFonts w:ascii="Times New Roman" w:hAnsi="Times New Roman" w:cs="Times New Roman"/>
                <w:sz w:val="24"/>
                <w:szCs w:val="24"/>
                <w:lang w:val="kk-KZ"/>
              </w:rPr>
            </w:pPr>
            <w:r w:rsidRPr="00A95E44">
              <w:rPr>
                <w:rFonts w:ascii="Times New Roman" w:hAnsi="Times New Roman" w:cs="Times New Roman"/>
                <w:sz w:val="24"/>
                <w:szCs w:val="24"/>
                <w:lang w:val="kk-KZ"/>
              </w:rPr>
              <w:t>Ақпараттық ресурстар</w:t>
            </w:r>
          </w:p>
        </w:tc>
        <w:tc>
          <w:tcPr>
            <w:tcW w:w="8477" w:type="dxa"/>
          </w:tcPr>
          <w:p w:rsidR="00174704" w:rsidRPr="00A95E44" w:rsidRDefault="00174704" w:rsidP="005861EF">
            <w:pPr>
              <w:rPr>
                <w:rFonts w:ascii="Times New Roman" w:hAnsi="Times New Roman" w:cs="Times New Roman"/>
                <w:sz w:val="24"/>
                <w:szCs w:val="24"/>
              </w:rPr>
            </w:pPr>
            <w:r w:rsidRPr="00A95E44">
              <w:rPr>
                <w:rFonts w:ascii="Times New Roman" w:hAnsi="Times New Roman" w:cs="Times New Roman"/>
                <w:sz w:val="24"/>
                <w:szCs w:val="24"/>
              </w:rPr>
              <w:t>1.Алибеков С.Т. Налоговое право РК – Алматы. 2007, 2012</w:t>
            </w:r>
          </w:p>
          <w:p w:rsidR="00174704" w:rsidRPr="00A95E44" w:rsidRDefault="00174704" w:rsidP="005861EF">
            <w:pPr>
              <w:rPr>
                <w:rFonts w:ascii="Times New Roman" w:hAnsi="Times New Roman" w:cs="Times New Roman"/>
                <w:sz w:val="24"/>
                <w:szCs w:val="24"/>
              </w:rPr>
            </w:pPr>
            <w:r w:rsidRPr="00A95E44">
              <w:rPr>
                <w:rFonts w:ascii="Times New Roman" w:hAnsi="Times New Roman" w:cs="Times New Roman"/>
                <w:sz w:val="24"/>
                <w:szCs w:val="24"/>
              </w:rPr>
              <w:t>2. Худяков А.И. Налоговое право РК (Общая часть). - Алматы. 2003</w:t>
            </w:r>
          </w:p>
          <w:p w:rsidR="00174704" w:rsidRPr="00A95E44" w:rsidRDefault="00174704" w:rsidP="005861EF">
            <w:pPr>
              <w:rPr>
                <w:rFonts w:ascii="Times New Roman" w:hAnsi="Times New Roman" w:cs="Times New Roman"/>
                <w:sz w:val="24"/>
                <w:szCs w:val="24"/>
              </w:rPr>
            </w:pPr>
            <w:r w:rsidRPr="00A95E44">
              <w:rPr>
                <w:rFonts w:ascii="Times New Roman" w:hAnsi="Times New Roman" w:cs="Times New Roman"/>
                <w:sz w:val="24"/>
                <w:szCs w:val="24"/>
              </w:rPr>
              <w:t xml:space="preserve">3. Налоговое право России: Учебник для вузов /под ред. </w:t>
            </w:r>
            <w:proofErr w:type="spellStart"/>
            <w:r w:rsidRPr="00A95E44">
              <w:rPr>
                <w:rFonts w:ascii="Times New Roman" w:hAnsi="Times New Roman" w:cs="Times New Roman"/>
                <w:sz w:val="24"/>
                <w:szCs w:val="24"/>
              </w:rPr>
              <w:t>д.ю.н</w:t>
            </w:r>
            <w:proofErr w:type="spellEnd"/>
            <w:r w:rsidRPr="00A95E44">
              <w:rPr>
                <w:rFonts w:ascii="Times New Roman" w:hAnsi="Times New Roman" w:cs="Times New Roman"/>
                <w:sz w:val="24"/>
                <w:szCs w:val="24"/>
              </w:rPr>
              <w:t xml:space="preserve">., проф. </w:t>
            </w:r>
            <w:proofErr w:type="spellStart"/>
            <w:r w:rsidRPr="00A95E44">
              <w:rPr>
                <w:rFonts w:ascii="Times New Roman" w:hAnsi="Times New Roman" w:cs="Times New Roman"/>
                <w:sz w:val="24"/>
                <w:szCs w:val="24"/>
              </w:rPr>
              <w:t>Ю.А.Крохиной</w:t>
            </w:r>
            <w:proofErr w:type="spellEnd"/>
            <w:r w:rsidRPr="00A95E44">
              <w:rPr>
                <w:rFonts w:ascii="Times New Roman" w:hAnsi="Times New Roman" w:cs="Times New Roman"/>
                <w:sz w:val="24"/>
                <w:szCs w:val="24"/>
              </w:rPr>
              <w:t xml:space="preserve"> – М. 2003</w:t>
            </w:r>
          </w:p>
          <w:p w:rsidR="00174704" w:rsidRPr="00A95E44" w:rsidRDefault="00174704" w:rsidP="005861EF">
            <w:pPr>
              <w:rPr>
                <w:rFonts w:ascii="Times New Roman" w:hAnsi="Times New Roman" w:cs="Times New Roman"/>
                <w:sz w:val="24"/>
                <w:szCs w:val="24"/>
              </w:rPr>
            </w:pPr>
            <w:r w:rsidRPr="00A95E44">
              <w:rPr>
                <w:rFonts w:ascii="Times New Roman" w:hAnsi="Times New Roman" w:cs="Times New Roman"/>
                <w:sz w:val="24"/>
                <w:szCs w:val="24"/>
              </w:rPr>
              <w:t xml:space="preserve">4. Налоговое право: учебник  для бакалавров / Д.В.Виницкий.-2-ое изд. – М.: Издательство </w:t>
            </w:r>
            <w:proofErr w:type="spellStart"/>
            <w:r w:rsidRPr="00A95E44">
              <w:rPr>
                <w:rFonts w:ascii="Times New Roman" w:hAnsi="Times New Roman" w:cs="Times New Roman"/>
                <w:sz w:val="24"/>
                <w:szCs w:val="24"/>
              </w:rPr>
              <w:t>Юрайт</w:t>
            </w:r>
            <w:proofErr w:type="spellEnd"/>
            <w:r w:rsidRPr="00A95E44">
              <w:rPr>
                <w:rFonts w:ascii="Times New Roman" w:hAnsi="Times New Roman" w:cs="Times New Roman"/>
                <w:sz w:val="24"/>
                <w:szCs w:val="24"/>
              </w:rPr>
              <w:t>, 2013. – 360с. – Серия: Бакалавр. Базовый курс.</w:t>
            </w:r>
          </w:p>
          <w:p w:rsidR="00174704" w:rsidRPr="00A95E44" w:rsidRDefault="00174704" w:rsidP="005861EF">
            <w:pPr>
              <w:rPr>
                <w:rFonts w:ascii="Times New Roman" w:hAnsi="Times New Roman" w:cs="Times New Roman"/>
                <w:sz w:val="24"/>
                <w:szCs w:val="24"/>
                <w:lang w:val="kk-KZ"/>
              </w:rPr>
            </w:pPr>
            <w:r w:rsidRPr="00A95E44">
              <w:rPr>
                <w:rFonts w:ascii="Times New Roman" w:hAnsi="Times New Roman" w:cs="Times New Roman"/>
                <w:sz w:val="24"/>
                <w:szCs w:val="24"/>
              </w:rPr>
              <w:t>3. Порохов Е.В. Теория и практика налогового права. А., 2013.</w:t>
            </w:r>
          </w:p>
          <w:p w:rsidR="00FA13DE" w:rsidRPr="00A95E44" w:rsidRDefault="00FA13DE" w:rsidP="005861EF">
            <w:pPr>
              <w:rPr>
                <w:rStyle w:val="shorttext"/>
                <w:rFonts w:ascii="Times New Roman" w:hAnsi="Times New Roman"/>
                <w:sz w:val="24"/>
                <w:szCs w:val="24"/>
                <w:lang w:val="kk-KZ"/>
              </w:rPr>
            </w:pPr>
            <w:r w:rsidRPr="00A95E44">
              <w:rPr>
                <w:rFonts w:ascii="Times New Roman" w:hAnsi="Times New Roman" w:cs="Times New Roman"/>
                <w:sz w:val="24"/>
                <w:szCs w:val="24"/>
                <w:lang w:val="kk-KZ"/>
              </w:rPr>
              <w:t>4. Қазақстан Республикасы салық кодексі. 26 желтоқсан 2017 ж. № 123-VI</w:t>
            </w:r>
          </w:p>
          <w:p w:rsidR="00705655" w:rsidRPr="00A95E44" w:rsidRDefault="00174704" w:rsidP="005861EF">
            <w:pPr>
              <w:rPr>
                <w:rFonts w:ascii="Times New Roman" w:hAnsi="Times New Roman" w:cs="Times New Roman"/>
                <w:sz w:val="24"/>
                <w:szCs w:val="24"/>
                <w:lang w:val="kk-KZ"/>
              </w:rPr>
            </w:pPr>
            <w:r w:rsidRPr="00A95E44">
              <w:rPr>
                <w:rStyle w:val="shorttext"/>
                <w:rFonts w:ascii="Times New Roman" w:hAnsi="Times New Roman"/>
                <w:b/>
                <w:sz w:val="24"/>
                <w:szCs w:val="24"/>
                <w:lang w:val="kk-KZ"/>
              </w:rPr>
              <w:t xml:space="preserve">Онлайн режимде қол жетімді: </w:t>
            </w:r>
            <w:r w:rsidRPr="00A95E44">
              <w:rPr>
                <w:rStyle w:val="shorttext"/>
                <w:rFonts w:ascii="Times New Roman" w:hAnsi="Times New Roman"/>
                <w:sz w:val="24"/>
                <w:szCs w:val="24"/>
                <w:lang w:val="kk-KZ"/>
              </w:rPr>
              <w:t>Қазақстан Республикасының заңнамалық деректер базасы</w:t>
            </w:r>
            <w:r w:rsidRPr="00A95E44">
              <w:rPr>
                <w:rFonts w:ascii="Times New Roman" w:hAnsi="Times New Roman" w:cs="Times New Roman"/>
                <w:sz w:val="24"/>
                <w:szCs w:val="24"/>
                <w:lang w:val="kk-KZ"/>
              </w:rPr>
              <w:t>. Және  univer.kaznu.kz. сайтындағы парақшада студенттерге арналған қосымша көздер көрсетіліп отырады.</w:t>
            </w:r>
          </w:p>
        </w:tc>
      </w:tr>
      <w:tr w:rsidR="00705655" w:rsidRPr="00A95E44" w:rsidTr="00642D89">
        <w:tc>
          <w:tcPr>
            <w:tcW w:w="1696" w:type="dxa"/>
          </w:tcPr>
          <w:p w:rsidR="00705655" w:rsidRPr="00A95E44" w:rsidRDefault="00705655" w:rsidP="005861EF">
            <w:pPr>
              <w:rPr>
                <w:rFonts w:ascii="Times New Roman" w:hAnsi="Times New Roman" w:cs="Times New Roman"/>
                <w:sz w:val="24"/>
                <w:szCs w:val="24"/>
                <w:lang w:val="kk-KZ"/>
              </w:rPr>
            </w:pPr>
            <w:r w:rsidRPr="00A95E44">
              <w:rPr>
                <w:rFonts w:ascii="Times New Roman" w:hAnsi="Times New Roman" w:cs="Times New Roman"/>
                <w:sz w:val="24"/>
                <w:szCs w:val="24"/>
                <w:lang w:val="kk-KZ"/>
              </w:rPr>
              <w:t>Университеттің құндылықтары шегіндегі оқу курсының академиялық саясаты</w:t>
            </w:r>
          </w:p>
        </w:tc>
        <w:tc>
          <w:tcPr>
            <w:tcW w:w="8477" w:type="dxa"/>
          </w:tcPr>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Академиялық тәртіп (мінез-құлық) ережесі: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 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74704"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Академиялық құндылықтар: </w:t>
            </w:r>
          </w:p>
          <w:p w:rsidR="00705655" w:rsidRPr="00A95E44" w:rsidRDefault="00174704" w:rsidP="005861EF">
            <w:pPr>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 қ сатысында көшіруге, оқытушыны алдауға және оған құрметсіз қарауға жол бермеу. (ҚазҰУ студентінің ар-намыс кодексі).</w:t>
            </w:r>
          </w:p>
        </w:tc>
      </w:tr>
      <w:tr w:rsidR="00705655" w:rsidRPr="00A476D5" w:rsidTr="00642D89">
        <w:tc>
          <w:tcPr>
            <w:tcW w:w="1696" w:type="dxa"/>
          </w:tcPr>
          <w:p w:rsidR="00705655" w:rsidRPr="00A95E44" w:rsidRDefault="00374E00" w:rsidP="005861EF">
            <w:pPr>
              <w:rPr>
                <w:rFonts w:ascii="Times New Roman" w:hAnsi="Times New Roman" w:cs="Times New Roman"/>
                <w:sz w:val="24"/>
                <w:szCs w:val="24"/>
                <w:lang w:val="kk-KZ"/>
              </w:rPr>
            </w:pPr>
            <w:r w:rsidRPr="00A95E44">
              <w:rPr>
                <w:rFonts w:ascii="Times New Roman" w:hAnsi="Times New Roman" w:cs="Times New Roman"/>
                <w:sz w:val="24"/>
                <w:szCs w:val="24"/>
                <w:lang w:val="kk-KZ"/>
              </w:rPr>
              <w:t>Баға қою және аттестаттау саясаты</w:t>
            </w:r>
          </w:p>
        </w:tc>
        <w:tc>
          <w:tcPr>
            <w:tcW w:w="8477" w:type="dxa"/>
          </w:tcPr>
          <w:p w:rsidR="00705655" w:rsidRPr="00A95E44" w:rsidRDefault="00705655" w:rsidP="005861EF">
            <w:pPr>
              <w:tabs>
                <w:tab w:val="left" w:pos="426"/>
              </w:tabs>
              <w:autoSpaceDE w:val="0"/>
              <w:autoSpaceDN w:val="0"/>
              <w:adjustRightInd w:val="0"/>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Сіздің қорытынды бағаларыныз мына формулада бағаланады</w:t>
            </w:r>
          </w:p>
          <w:p w:rsidR="00705655" w:rsidRPr="00A95E44" w:rsidRDefault="00705655" w:rsidP="005861EF">
            <w:pPr>
              <w:tabs>
                <w:tab w:val="left" w:pos="426"/>
              </w:tabs>
              <w:autoSpaceDE w:val="0"/>
              <w:autoSpaceDN w:val="0"/>
              <w:adjustRightInd w:val="0"/>
              <w:jc w:val="both"/>
              <w:rPr>
                <w:rFonts w:ascii="Times New Roman" w:hAnsi="Times New Roman" w:cs="Times New Roman"/>
                <w:sz w:val="24"/>
                <w:szCs w:val="24"/>
                <w:lang w:val="kk-KZ"/>
              </w:rPr>
            </w:pPr>
          </w:p>
          <w:p w:rsidR="00705655" w:rsidRPr="00A95E44" w:rsidRDefault="00705655" w:rsidP="005861EF">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lang w:val="kk-KZ"/>
                  </w:rPr>
                  <m:t>Пән бойынша қорытынды баға=</m:t>
                </m:r>
                <m:f>
                  <m:fPr>
                    <m:ctrlPr>
                      <w:rPr>
                        <w:rFonts w:ascii="Cambria Math" w:hAnsi="Cambria Math" w:cs="Times New Roman"/>
                        <w:bCs/>
                        <w:sz w:val="24"/>
                        <w:szCs w:val="24"/>
                        <w:lang w:val="kk-KZ"/>
                      </w:rPr>
                    </m:ctrlPr>
                  </m:fPr>
                  <m:num>
                    <m:r>
                      <m:rPr>
                        <m:sty m:val="p"/>
                      </m:rPr>
                      <w:rPr>
                        <w:rFonts w:ascii="Cambria Math" w:hAnsi="Cambria Math" w:cs="Times New Roman"/>
                        <w:sz w:val="24"/>
                        <w:szCs w:val="24"/>
                        <w:lang w:val="kk-KZ"/>
                      </w:rPr>
                      <m:t>АБ1+АБ2</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∙0,6+0,1МТ+0,3ИК</m:t>
                </m:r>
              </m:oMath>
            </m:oMathPara>
          </w:p>
          <w:p w:rsidR="00705655" w:rsidRPr="00A95E44" w:rsidRDefault="00705655" w:rsidP="005861EF">
            <w:pPr>
              <w:pStyle w:val="a5"/>
              <w:tabs>
                <w:tab w:val="left" w:pos="426"/>
              </w:tabs>
              <w:autoSpaceDE w:val="0"/>
              <w:autoSpaceDN w:val="0"/>
              <w:adjustRightInd w:val="0"/>
              <w:ind w:left="34"/>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Төменде пайыздық негізде минималды бағалау көрсетілген:</w:t>
            </w:r>
          </w:p>
          <w:p w:rsidR="00705655" w:rsidRPr="00A95E44" w:rsidRDefault="00705655" w:rsidP="005861EF">
            <w:pPr>
              <w:pStyle w:val="a5"/>
              <w:tabs>
                <w:tab w:val="left" w:pos="426"/>
              </w:tabs>
              <w:autoSpaceDE w:val="0"/>
              <w:autoSpaceDN w:val="0"/>
              <w:adjustRightInd w:val="0"/>
              <w:ind w:left="34"/>
              <w:jc w:val="both"/>
              <w:rPr>
                <w:rFonts w:ascii="Times New Roman" w:hAnsi="Times New Roman" w:cs="Times New Roman"/>
                <w:sz w:val="24"/>
                <w:szCs w:val="24"/>
              </w:rPr>
            </w:pPr>
            <w:r w:rsidRPr="00A95E44">
              <w:rPr>
                <w:rFonts w:ascii="Times New Roman" w:hAnsi="Times New Roman" w:cs="Times New Roman"/>
                <w:sz w:val="24"/>
                <w:szCs w:val="24"/>
              </w:rPr>
              <w:t>95% - 100%: А</w:t>
            </w:r>
            <w:r w:rsidRPr="00A95E44">
              <w:rPr>
                <w:rFonts w:ascii="Times New Roman" w:hAnsi="Times New Roman" w:cs="Times New Roman"/>
                <w:sz w:val="24"/>
                <w:szCs w:val="24"/>
              </w:rPr>
              <w:tab/>
            </w:r>
            <w:r w:rsidRPr="00A95E44">
              <w:rPr>
                <w:rFonts w:ascii="Times New Roman" w:hAnsi="Times New Roman" w:cs="Times New Roman"/>
                <w:sz w:val="24"/>
                <w:szCs w:val="24"/>
              </w:rPr>
              <w:tab/>
              <w:t>90% - 94%: А-</w:t>
            </w:r>
          </w:p>
          <w:p w:rsidR="00705655" w:rsidRPr="00A95E44" w:rsidRDefault="00705655" w:rsidP="005861EF">
            <w:pPr>
              <w:pStyle w:val="a5"/>
              <w:tabs>
                <w:tab w:val="left" w:pos="426"/>
              </w:tabs>
              <w:autoSpaceDE w:val="0"/>
              <w:autoSpaceDN w:val="0"/>
              <w:adjustRightInd w:val="0"/>
              <w:ind w:left="34"/>
              <w:jc w:val="both"/>
              <w:rPr>
                <w:rFonts w:ascii="Times New Roman" w:hAnsi="Times New Roman" w:cs="Times New Roman"/>
                <w:sz w:val="24"/>
                <w:szCs w:val="24"/>
              </w:rPr>
            </w:pPr>
            <w:r w:rsidRPr="00A95E44">
              <w:rPr>
                <w:rFonts w:ascii="Times New Roman" w:hAnsi="Times New Roman" w:cs="Times New Roman"/>
                <w:sz w:val="24"/>
                <w:szCs w:val="24"/>
              </w:rPr>
              <w:t>85% - 89%: В+</w:t>
            </w:r>
            <w:r w:rsidRPr="00A95E44">
              <w:rPr>
                <w:rFonts w:ascii="Times New Roman" w:hAnsi="Times New Roman" w:cs="Times New Roman"/>
                <w:sz w:val="24"/>
                <w:szCs w:val="24"/>
              </w:rPr>
              <w:tab/>
            </w:r>
            <w:r w:rsidRPr="00A95E44">
              <w:rPr>
                <w:rFonts w:ascii="Times New Roman" w:hAnsi="Times New Roman" w:cs="Times New Roman"/>
                <w:sz w:val="24"/>
                <w:szCs w:val="24"/>
              </w:rPr>
              <w:tab/>
              <w:t>80% - 84%: В</w:t>
            </w:r>
            <w:r w:rsidRPr="00A95E44">
              <w:rPr>
                <w:rFonts w:ascii="Times New Roman" w:hAnsi="Times New Roman" w:cs="Times New Roman"/>
                <w:sz w:val="24"/>
                <w:szCs w:val="24"/>
              </w:rPr>
              <w:tab/>
            </w:r>
            <w:r w:rsidRPr="00A95E44">
              <w:rPr>
                <w:rFonts w:ascii="Times New Roman" w:hAnsi="Times New Roman" w:cs="Times New Roman"/>
                <w:sz w:val="24"/>
                <w:szCs w:val="24"/>
              </w:rPr>
              <w:tab/>
            </w:r>
            <w:r w:rsidRPr="00A95E44">
              <w:rPr>
                <w:rFonts w:ascii="Times New Roman" w:hAnsi="Times New Roman" w:cs="Times New Roman"/>
                <w:sz w:val="24"/>
                <w:szCs w:val="24"/>
              </w:rPr>
              <w:tab/>
              <w:t>75% - 79%: В-</w:t>
            </w:r>
          </w:p>
          <w:p w:rsidR="00705655" w:rsidRPr="00A95E44" w:rsidRDefault="00705655" w:rsidP="005861EF">
            <w:pPr>
              <w:pStyle w:val="a5"/>
              <w:tabs>
                <w:tab w:val="left" w:pos="426"/>
              </w:tabs>
              <w:autoSpaceDE w:val="0"/>
              <w:autoSpaceDN w:val="0"/>
              <w:adjustRightInd w:val="0"/>
              <w:ind w:left="34"/>
              <w:jc w:val="both"/>
              <w:rPr>
                <w:rFonts w:ascii="Times New Roman" w:hAnsi="Times New Roman" w:cs="Times New Roman"/>
                <w:sz w:val="24"/>
                <w:szCs w:val="24"/>
              </w:rPr>
            </w:pPr>
            <w:r w:rsidRPr="00A95E44">
              <w:rPr>
                <w:rFonts w:ascii="Times New Roman" w:hAnsi="Times New Roman" w:cs="Times New Roman"/>
                <w:sz w:val="24"/>
                <w:szCs w:val="24"/>
              </w:rPr>
              <w:t>70% - 74%: С+</w:t>
            </w:r>
            <w:r w:rsidRPr="00A95E44">
              <w:rPr>
                <w:rFonts w:ascii="Times New Roman" w:hAnsi="Times New Roman" w:cs="Times New Roman"/>
                <w:sz w:val="24"/>
                <w:szCs w:val="24"/>
              </w:rPr>
              <w:tab/>
            </w:r>
            <w:r w:rsidRPr="00A95E44">
              <w:rPr>
                <w:rFonts w:ascii="Times New Roman" w:hAnsi="Times New Roman" w:cs="Times New Roman"/>
                <w:sz w:val="24"/>
                <w:szCs w:val="24"/>
              </w:rPr>
              <w:tab/>
              <w:t>65% - 69%: С</w:t>
            </w:r>
            <w:r w:rsidRPr="00A95E44">
              <w:rPr>
                <w:rFonts w:ascii="Times New Roman" w:hAnsi="Times New Roman" w:cs="Times New Roman"/>
                <w:sz w:val="24"/>
                <w:szCs w:val="24"/>
              </w:rPr>
              <w:tab/>
            </w:r>
            <w:r w:rsidRPr="00A95E44">
              <w:rPr>
                <w:rFonts w:ascii="Times New Roman" w:hAnsi="Times New Roman" w:cs="Times New Roman"/>
                <w:sz w:val="24"/>
                <w:szCs w:val="24"/>
              </w:rPr>
              <w:tab/>
            </w:r>
            <w:r w:rsidRPr="00A95E44">
              <w:rPr>
                <w:rFonts w:ascii="Times New Roman" w:hAnsi="Times New Roman" w:cs="Times New Roman"/>
                <w:sz w:val="24"/>
                <w:szCs w:val="24"/>
              </w:rPr>
              <w:tab/>
              <w:t>60% - 64%: С-</w:t>
            </w:r>
          </w:p>
          <w:p w:rsidR="00705655" w:rsidRPr="00A95E44" w:rsidRDefault="00705655" w:rsidP="005861EF">
            <w:pPr>
              <w:tabs>
                <w:tab w:val="left" w:pos="426"/>
              </w:tabs>
              <w:autoSpaceDE w:val="0"/>
              <w:autoSpaceDN w:val="0"/>
              <w:adjustRightInd w:val="0"/>
              <w:jc w:val="both"/>
              <w:rPr>
                <w:rFonts w:ascii="Times New Roman" w:hAnsi="Times New Roman" w:cs="Times New Roman"/>
                <w:sz w:val="24"/>
                <w:szCs w:val="24"/>
                <w:lang w:val="kk-KZ"/>
              </w:rPr>
            </w:pPr>
            <w:r w:rsidRPr="00A95E44">
              <w:rPr>
                <w:rFonts w:ascii="Times New Roman" w:hAnsi="Times New Roman" w:cs="Times New Roman"/>
                <w:sz w:val="24"/>
                <w:szCs w:val="24"/>
              </w:rPr>
              <w:t xml:space="preserve">55% - 59%: </w:t>
            </w:r>
            <w:r w:rsidRPr="00A95E44">
              <w:rPr>
                <w:rFonts w:ascii="Times New Roman" w:hAnsi="Times New Roman" w:cs="Times New Roman"/>
                <w:sz w:val="24"/>
                <w:szCs w:val="24"/>
                <w:lang w:val="en-US"/>
              </w:rPr>
              <w:t>D</w:t>
            </w:r>
            <w:r w:rsidRPr="00A95E44">
              <w:rPr>
                <w:rFonts w:ascii="Times New Roman" w:hAnsi="Times New Roman" w:cs="Times New Roman"/>
                <w:sz w:val="24"/>
                <w:szCs w:val="24"/>
              </w:rPr>
              <w:t>+</w:t>
            </w:r>
            <w:r w:rsidRPr="00A95E44">
              <w:rPr>
                <w:rFonts w:ascii="Times New Roman" w:hAnsi="Times New Roman" w:cs="Times New Roman"/>
                <w:sz w:val="24"/>
                <w:szCs w:val="24"/>
              </w:rPr>
              <w:tab/>
            </w:r>
            <w:r w:rsidRPr="00A95E44">
              <w:rPr>
                <w:rFonts w:ascii="Times New Roman" w:hAnsi="Times New Roman" w:cs="Times New Roman"/>
                <w:sz w:val="24"/>
                <w:szCs w:val="24"/>
              </w:rPr>
              <w:tab/>
              <w:t xml:space="preserve">50% - 54%: </w:t>
            </w:r>
            <w:r w:rsidRPr="00A95E44">
              <w:rPr>
                <w:rFonts w:ascii="Times New Roman" w:hAnsi="Times New Roman" w:cs="Times New Roman"/>
                <w:sz w:val="24"/>
                <w:szCs w:val="24"/>
                <w:lang w:val="en-US"/>
              </w:rPr>
              <w:t>D</w:t>
            </w:r>
            <w:r w:rsidRPr="00A95E44">
              <w:rPr>
                <w:rFonts w:ascii="Times New Roman" w:hAnsi="Times New Roman" w:cs="Times New Roman"/>
                <w:sz w:val="24"/>
                <w:szCs w:val="24"/>
              </w:rPr>
              <w:t>-</w:t>
            </w:r>
            <w:r w:rsidRPr="00A95E44">
              <w:rPr>
                <w:rFonts w:ascii="Times New Roman" w:hAnsi="Times New Roman" w:cs="Times New Roman"/>
                <w:sz w:val="24"/>
                <w:szCs w:val="24"/>
                <w:lang w:val="kk-KZ"/>
              </w:rPr>
              <w:t xml:space="preserve">        </w:t>
            </w:r>
            <w:r w:rsidRPr="00A95E44">
              <w:rPr>
                <w:rFonts w:ascii="Times New Roman" w:hAnsi="Times New Roman" w:cs="Times New Roman"/>
                <w:sz w:val="24"/>
                <w:szCs w:val="24"/>
              </w:rPr>
              <w:t xml:space="preserve">   0% -49%: </w:t>
            </w:r>
            <w:r w:rsidRPr="00A95E44">
              <w:rPr>
                <w:rFonts w:ascii="Times New Roman" w:hAnsi="Times New Roman" w:cs="Times New Roman"/>
                <w:sz w:val="24"/>
                <w:szCs w:val="24"/>
                <w:lang w:val="en-US"/>
              </w:rPr>
              <w:t>F</w:t>
            </w:r>
          </w:p>
          <w:p w:rsidR="00174704" w:rsidRPr="00A95E44" w:rsidRDefault="00174704" w:rsidP="005861EF">
            <w:pPr>
              <w:tabs>
                <w:tab w:val="left" w:pos="426"/>
              </w:tabs>
              <w:autoSpaceDE w:val="0"/>
              <w:autoSpaceDN w:val="0"/>
              <w:adjustRightInd w:val="0"/>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Жалпы Өзінің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 Семестр барысында студенттердің 4 СОБЖ тапсыруы қарастырылған. 1 және 2 СОБЖ-ды орындау бірінші аралық бақылауда қарастырылады. Ол мемлекеттің салық салу қызметіне, салықтардың жіктелуіне арналып 25 балдан бағаланады. СОБЖ-ы жазу барысында тарихи, салыстыру, қисындық әдістерді қолдана отырып жазбаша нысанда орындайды. 3, 4 СӨЖ-дерді тапсыру екінші аралық бақылауда жүзеге асырылады. Плагиат және басқа да әділсіздіктерге тыйым салынады.</w:t>
            </w:r>
          </w:p>
        </w:tc>
      </w:tr>
    </w:tbl>
    <w:p w:rsidR="00705655" w:rsidRPr="00A95E44" w:rsidRDefault="00705655" w:rsidP="005861EF">
      <w:pPr>
        <w:spacing w:after="0" w:line="240" w:lineRule="auto"/>
        <w:jc w:val="center"/>
        <w:rPr>
          <w:rFonts w:ascii="Times New Roman" w:hAnsi="Times New Roman" w:cs="Times New Roman"/>
          <w:sz w:val="24"/>
          <w:szCs w:val="24"/>
          <w:lang w:val="kk-KZ"/>
        </w:rPr>
      </w:pPr>
    </w:p>
    <w:p w:rsidR="00705655" w:rsidRPr="00A95E44" w:rsidRDefault="00705655"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Оқу курсының мазмұнын жүзеге асырудың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178"/>
        <w:gridCol w:w="1276"/>
        <w:gridCol w:w="1510"/>
      </w:tblGrid>
      <w:tr w:rsidR="00705655" w:rsidRPr="00A95E44" w:rsidTr="00E32EE3">
        <w:tc>
          <w:tcPr>
            <w:tcW w:w="876" w:type="dxa"/>
          </w:tcPr>
          <w:p w:rsidR="00705655" w:rsidRPr="00A95E44" w:rsidRDefault="00705655"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апта</w:t>
            </w:r>
          </w:p>
        </w:tc>
        <w:tc>
          <w:tcPr>
            <w:tcW w:w="6178" w:type="dxa"/>
          </w:tcPr>
          <w:p w:rsidR="00705655" w:rsidRPr="00A95E44" w:rsidRDefault="00705655"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Тақырып атауы</w:t>
            </w:r>
          </w:p>
        </w:tc>
        <w:tc>
          <w:tcPr>
            <w:tcW w:w="1276" w:type="dxa"/>
          </w:tcPr>
          <w:p w:rsidR="00705655" w:rsidRPr="00A95E44" w:rsidRDefault="00705655"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Сағат</w:t>
            </w:r>
          </w:p>
          <w:p w:rsidR="00705655" w:rsidRPr="00A95E44" w:rsidRDefault="00705655"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тар саны</w:t>
            </w:r>
          </w:p>
        </w:tc>
        <w:tc>
          <w:tcPr>
            <w:tcW w:w="1510" w:type="dxa"/>
          </w:tcPr>
          <w:p w:rsidR="00705655" w:rsidRPr="00A95E44" w:rsidRDefault="00705655"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rPr>
              <w:t>Макси</w:t>
            </w:r>
          </w:p>
          <w:p w:rsidR="00705655" w:rsidRPr="00A95E44" w:rsidRDefault="00705655" w:rsidP="005861EF">
            <w:pPr>
              <w:spacing w:after="0" w:line="240" w:lineRule="auto"/>
              <w:jc w:val="center"/>
              <w:rPr>
                <w:rFonts w:ascii="Times New Roman" w:hAnsi="Times New Roman" w:cs="Times New Roman"/>
                <w:b/>
                <w:sz w:val="24"/>
                <w:szCs w:val="24"/>
              </w:rPr>
            </w:pPr>
            <w:r w:rsidRPr="00A95E44">
              <w:rPr>
                <w:rFonts w:ascii="Times New Roman" w:hAnsi="Times New Roman" w:cs="Times New Roman"/>
                <w:b/>
                <w:sz w:val="24"/>
                <w:szCs w:val="24"/>
              </w:rPr>
              <w:lastRenderedPageBreak/>
              <w:t>мал</w:t>
            </w:r>
            <w:r w:rsidRPr="00A95E44">
              <w:rPr>
                <w:rFonts w:ascii="Times New Roman" w:hAnsi="Times New Roman" w:cs="Times New Roman"/>
                <w:b/>
                <w:sz w:val="24"/>
                <w:szCs w:val="24"/>
                <w:lang w:val="kk-KZ"/>
              </w:rPr>
              <w:t>ды балл</w:t>
            </w:r>
          </w:p>
        </w:tc>
      </w:tr>
      <w:tr w:rsidR="00705655" w:rsidRPr="00A95E44" w:rsidTr="00E32EE3">
        <w:tc>
          <w:tcPr>
            <w:tcW w:w="876" w:type="dxa"/>
          </w:tcPr>
          <w:p w:rsidR="00705655" w:rsidRPr="00A95E44" w:rsidRDefault="00705655" w:rsidP="005861EF">
            <w:pPr>
              <w:spacing w:after="0" w:line="240" w:lineRule="auto"/>
              <w:jc w:val="center"/>
              <w:rPr>
                <w:rFonts w:ascii="Times New Roman" w:hAnsi="Times New Roman" w:cs="Times New Roman"/>
                <w:sz w:val="24"/>
                <w:szCs w:val="24"/>
              </w:rPr>
            </w:pPr>
            <w:r w:rsidRPr="00A95E44">
              <w:rPr>
                <w:rFonts w:ascii="Times New Roman" w:hAnsi="Times New Roman" w:cs="Times New Roman"/>
                <w:sz w:val="24"/>
                <w:szCs w:val="24"/>
              </w:rPr>
              <w:lastRenderedPageBreak/>
              <w:t>1</w:t>
            </w:r>
          </w:p>
        </w:tc>
        <w:tc>
          <w:tcPr>
            <w:tcW w:w="6178" w:type="dxa"/>
          </w:tcPr>
          <w:p w:rsidR="00705655" w:rsidRPr="00A95E44" w:rsidRDefault="00705655" w:rsidP="005861EF">
            <w:pPr>
              <w:spacing w:after="0" w:line="240" w:lineRule="auto"/>
              <w:jc w:val="center"/>
              <w:rPr>
                <w:rFonts w:ascii="Times New Roman" w:hAnsi="Times New Roman" w:cs="Times New Roman"/>
                <w:sz w:val="24"/>
                <w:szCs w:val="24"/>
              </w:rPr>
            </w:pPr>
            <w:r w:rsidRPr="00A95E44">
              <w:rPr>
                <w:rFonts w:ascii="Times New Roman" w:hAnsi="Times New Roman" w:cs="Times New Roman"/>
                <w:sz w:val="24"/>
                <w:szCs w:val="24"/>
              </w:rPr>
              <w:t>2</w:t>
            </w:r>
          </w:p>
        </w:tc>
        <w:tc>
          <w:tcPr>
            <w:tcW w:w="1276" w:type="dxa"/>
          </w:tcPr>
          <w:p w:rsidR="00705655" w:rsidRPr="00A95E44" w:rsidRDefault="00705655" w:rsidP="005861EF">
            <w:pPr>
              <w:spacing w:after="0" w:line="240" w:lineRule="auto"/>
              <w:jc w:val="center"/>
              <w:rPr>
                <w:rFonts w:ascii="Times New Roman" w:hAnsi="Times New Roman" w:cs="Times New Roman"/>
                <w:sz w:val="24"/>
                <w:szCs w:val="24"/>
              </w:rPr>
            </w:pPr>
            <w:r w:rsidRPr="00A95E44">
              <w:rPr>
                <w:rFonts w:ascii="Times New Roman" w:hAnsi="Times New Roman" w:cs="Times New Roman"/>
                <w:sz w:val="24"/>
                <w:szCs w:val="24"/>
              </w:rPr>
              <w:t>3</w:t>
            </w:r>
          </w:p>
        </w:tc>
        <w:tc>
          <w:tcPr>
            <w:tcW w:w="1510" w:type="dxa"/>
          </w:tcPr>
          <w:p w:rsidR="00705655" w:rsidRPr="00A95E44" w:rsidRDefault="00705655" w:rsidP="005861EF">
            <w:pPr>
              <w:spacing w:after="0" w:line="240" w:lineRule="auto"/>
              <w:jc w:val="center"/>
              <w:rPr>
                <w:rFonts w:ascii="Times New Roman" w:hAnsi="Times New Roman" w:cs="Times New Roman"/>
                <w:sz w:val="24"/>
                <w:szCs w:val="24"/>
                <w:lang w:val="kk-KZ"/>
              </w:rPr>
            </w:pPr>
            <w:r w:rsidRPr="00A95E44">
              <w:rPr>
                <w:rFonts w:ascii="Times New Roman" w:hAnsi="Times New Roman" w:cs="Times New Roman"/>
                <w:sz w:val="24"/>
                <w:szCs w:val="24"/>
                <w:lang w:val="kk-KZ"/>
              </w:rPr>
              <w:t>4</w:t>
            </w:r>
          </w:p>
        </w:tc>
      </w:tr>
      <w:tr w:rsidR="00174704" w:rsidRPr="00A95E44" w:rsidTr="00E32EE3">
        <w:trPr>
          <w:trHeight w:val="734"/>
        </w:trPr>
        <w:tc>
          <w:tcPr>
            <w:tcW w:w="876" w:type="dxa"/>
            <w:vMerge w:val="restart"/>
          </w:tcPr>
          <w:p w:rsidR="00174704" w:rsidRPr="00A95E44" w:rsidRDefault="00174704" w:rsidP="005861EF">
            <w:pPr>
              <w:spacing w:after="0" w:line="240" w:lineRule="auto"/>
              <w:jc w:val="center"/>
              <w:rPr>
                <w:rFonts w:ascii="Times New Roman" w:eastAsia="Times New Roman" w:hAnsi="Times New Roman" w:cs="Times New Roman"/>
                <w:b/>
                <w:sz w:val="24"/>
                <w:szCs w:val="24"/>
                <w:lang w:eastAsia="ru-RU"/>
              </w:rPr>
            </w:pPr>
            <w:r w:rsidRPr="00A95E44">
              <w:rPr>
                <w:rFonts w:ascii="Times New Roman" w:eastAsia="Times New Roman" w:hAnsi="Times New Roman" w:cs="Times New Roman"/>
                <w:b/>
                <w:sz w:val="24"/>
                <w:szCs w:val="24"/>
                <w:lang w:eastAsia="ru-RU"/>
              </w:rPr>
              <w:t>1</w:t>
            </w:r>
          </w:p>
          <w:p w:rsidR="00174704" w:rsidRPr="00A95E44" w:rsidRDefault="00174704" w:rsidP="005861EF">
            <w:pPr>
              <w:spacing w:after="0" w:line="240" w:lineRule="auto"/>
              <w:jc w:val="center"/>
              <w:rPr>
                <w:rFonts w:ascii="Times New Roman" w:eastAsia="Times New Roman" w:hAnsi="Times New Roman" w:cs="Times New Roman"/>
                <w:b/>
                <w:sz w:val="24"/>
                <w:szCs w:val="24"/>
                <w:lang w:eastAsia="ru-RU"/>
              </w:rPr>
            </w:pPr>
          </w:p>
        </w:tc>
        <w:tc>
          <w:tcPr>
            <w:tcW w:w="6178" w:type="dxa"/>
          </w:tcPr>
          <w:p w:rsidR="00174704" w:rsidRPr="00A95E44" w:rsidRDefault="00174704" w:rsidP="00D31654">
            <w:pPr>
              <w:spacing w:after="0" w:line="240" w:lineRule="auto"/>
              <w:jc w:val="both"/>
              <w:rPr>
                <w:rFonts w:ascii="Times New Roman" w:hAnsi="Times New Roman" w:cs="Times New Roman"/>
                <w:b/>
                <w:bCs/>
                <w:sz w:val="24"/>
                <w:szCs w:val="24"/>
                <w:lang w:val="kk-KZ"/>
              </w:rPr>
            </w:pPr>
            <w:r w:rsidRPr="00A95E44">
              <w:rPr>
                <w:rFonts w:ascii="Times New Roman" w:hAnsi="Times New Roman" w:cs="Times New Roman"/>
                <w:b/>
                <w:sz w:val="24"/>
                <w:szCs w:val="24"/>
                <w:lang w:val="kk-KZ"/>
              </w:rPr>
              <w:t xml:space="preserve">Дәріс </w:t>
            </w:r>
            <w:r w:rsidRPr="00A95E44">
              <w:rPr>
                <w:rFonts w:ascii="Times New Roman" w:hAnsi="Times New Roman" w:cs="Times New Roman"/>
                <w:b/>
                <w:bCs/>
                <w:sz w:val="24"/>
                <w:szCs w:val="24"/>
                <w:lang w:val="kk-KZ"/>
              </w:rPr>
              <w:t xml:space="preserve">1. </w:t>
            </w:r>
            <w:r w:rsidRPr="00A95E44">
              <w:rPr>
                <w:rFonts w:ascii="Times New Roman" w:hAnsi="Times New Roman" w:cs="Times New Roman"/>
                <w:b/>
                <w:sz w:val="24"/>
                <w:szCs w:val="24"/>
                <w:lang w:val="kk-KZ" w:bidi="ur-PK"/>
              </w:rPr>
              <w:t xml:space="preserve"> </w:t>
            </w:r>
            <w:r w:rsidR="00D31654">
              <w:rPr>
                <w:rFonts w:ascii="Times New Roman" w:hAnsi="Times New Roman" w:cs="Times New Roman"/>
                <w:b/>
                <w:sz w:val="24"/>
                <w:szCs w:val="24"/>
                <w:lang w:val="kk-KZ" w:bidi="ur-PK"/>
              </w:rPr>
              <w:t>Салық жүйесі және м</w:t>
            </w:r>
            <w:r w:rsidRPr="00A95E44">
              <w:rPr>
                <w:rFonts w:ascii="Times New Roman" w:hAnsi="Times New Roman" w:cs="Times New Roman"/>
                <w:b/>
                <w:sz w:val="24"/>
                <w:szCs w:val="24"/>
                <w:lang w:val="kk-KZ" w:bidi="ur-PK"/>
              </w:rPr>
              <w:t xml:space="preserve">емлекеттің салықтық қызметі. </w:t>
            </w:r>
          </w:p>
        </w:tc>
        <w:tc>
          <w:tcPr>
            <w:tcW w:w="1276" w:type="dxa"/>
          </w:tcPr>
          <w:p w:rsidR="00174704" w:rsidRPr="00A95E44" w:rsidRDefault="00174704" w:rsidP="005861EF">
            <w:pPr>
              <w:spacing w:after="0" w:line="240" w:lineRule="auto"/>
              <w:jc w:val="center"/>
              <w:rPr>
                <w:rFonts w:ascii="Times New Roman" w:eastAsia="Times New Roman" w:hAnsi="Times New Roman" w:cs="Times New Roman"/>
                <w:b/>
                <w:sz w:val="24"/>
                <w:szCs w:val="24"/>
                <w:lang w:eastAsia="ru-RU"/>
              </w:rPr>
            </w:pPr>
            <w:r w:rsidRPr="00A95E44">
              <w:rPr>
                <w:rFonts w:ascii="Times New Roman" w:eastAsia="Times New Roman" w:hAnsi="Times New Roman" w:cs="Times New Roman"/>
                <w:b/>
                <w:sz w:val="24"/>
                <w:szCs w:val="24"/>
                <w:lang w:eastAsia="ru-RU"/>
              </w:rPr>
              <w:t>2</w:t>
            </w:r>
          </w:p>
        </w:tc>
        <w:tc>
          <w:tcPr>
            <w:tcW w:w="1510" w:type="dxa"/>
          </w:tcPr>
          <w:p w:rsidR="00174704" w:rsidRPr="00A95E44" w:rsidRDefault="00174704" w:rsidP="005861EF">
            <w:pPr>
              <w:tabs>
                <w:tab w:val="left" w:pos="426"/>
              </w:tabs>
              <w:autoSpaceDE w:val="0"/>
              <w:autoSpaceDN w:val="0"/>
              <w:adjustRightInd w:val="0"/>
              <w:spacing w:after="0" w:line="240" w:lineRule="auto"/>
              <w:jc w:val="center"/>
              <w:rPr>
                <w:rFonts w:ascii="Times New Roman" w:hAnsi="Times New Roman" w:cs="Times New Roman"/>
                <w:b/>
                <w:sz w:val="24"/>
                <w:szCs w:val="24"/>
              </w:rPr>
            </w:pPr>
          </w:p>
        </w:tc>
      </w:tr>
      <w:tr w:rsidR="00174704" w:rsidRPr="00A95E44" w:rsidTr="00E32EE3">
        <w:trPr>
          <w:trHeight w:val="734"/>
        </w:trPr>
        <w:tc>
          <w:tcPr>
            <w:tcW w:w="876" w:type="dxa"/>
            <w:vMerge/>
          </w:tcPr>
          <w:p w:rsidR="00174704" w:rsidRPr="00A95E44" w:rsidRDefault="00174704" w:rsidP="005861EF">
            <w:pPr>
              <w:spacing w:after="0" w:line="240" w:lineRule="auto"/>
              <w:jc w:val="center"/>
              <w:rPr>
                <w:rFonts w:ascii="Times New Roman" w:hAnsi="Times New Roman" w:cs="Times New Roman"/>
                <w:sz w:val="24"/>
                <w:szCs w:val="24"/>
              </w:rPr>
            </w:pPr>
          </w:p>
        </w:tc>
        <w:tc>
          <w:tcPr>
            <w:tcW w:w="6178" w:type="dxa"/>
          </w:tcPr>
          <w:p w:rsidR="00174704" w:rsidRPr="00A95E44" w:rsidRDefault="00174704" w:rsidP="005861EF">
            <w:pPr>
              <w:spacing w:after="0" w:line="240" w:lineRule="auto"/>
              <w:jc w:val="both"/>
              <w:rPr>
                <w:rFonts w:ascii="Times New Roman" w:hAnsi="Times New Roman" w:cs="Times New Roman"/>
                <w:sz w:val="24"/>
                <w:szCs w:val="24"/>
                <w:lang w:val="kk-KZ"/>
              </w:rPr>
            </w:pPr>
            <w:r w:rsidRPr="00A95E44">
              <w:rPr>
                <w:rFonts w:ascii="Times New Roman" w:hAnsi="Times New Roman" w:cs="Times New Roman"/>
                <w:b/>
                <w:sz w:val="24"/>
                <w:szCs w:val="24"/>
                <w:lang w:val="kk-KZ"/>
              </w:rPr>
              <w:t>Семинар сабағы.</w:t>
            </w:r>
            <w:r w:rsidRPr="00A95E44">
              <w:rPr>
                <w:rFonts w:ascii="Times New Roman" w:hAnsi="Times New Roman" w:cs="Times New Roman"/>
                <w:sz w:val="24"/>
                <w:szCs w:val="24"/>
                <w:lang w:val="kk-KZ"/>
              </w:rPr>
              <w:t xml:space="preserve"> </w:t>
            </w:r>
            <w:r w:rsidRPr="00A95E44">
              <w:rPr>
                <w:rFonts w:ascii="Times New Roman" w:hAnsi="Times New Roman" w:cs="Times New Roman"/>
                <w:bCs/>
                <w:sz w:val="24"/>
                <w:szCs w:val="24"/>
                <w:lang w:val="kk-KZ"/>
              </w:rPr>
              <w:t>Салықтық қызмет мемлекеттің қаржылық қызметінің басымды бағыты ретінде: түсінігі, маңызы, құқықтық негіздері; Мемлекеттің салықтық қызметінің негізгі принциптері, басты міндеттері мен мақсаты, сипаттамасы; Мемлекеттің салықтық қызметінің негізгі бағыттары, әдістері мен тәсілдері  және құқықтық нысандары; Салық салу аясындағы уәкілетті мемлекеттік органдар жүйесі.</w:t>
            </w:r>
          </w:p>
        </w:tc>
        <w:tc>
          <w:tcPr>
            <w:tcW w:w="1276" w:type="dxa"/>
          </w:tcPr>
          <w:p w:rsidR="00174704" w:rsidRPr="00A95E44" w:rsidRDefault="00174704" w:rsidP="005861EF">
            <w:pPr>
              <w:spacing w:after="0" w:line="240" w:lineRule="auto"/>
              <w:jc w:val="center"/>
              <w:rPr>
                <w:rFonts w:ascii="Times New Roman" w:hAnsi="Times New Roman" w:cs="Times New Roman"/>
                <w:sz w:val="24"/>
                <w:szCs w:val="24"/>
                <w:lang w:val="kk-KZ"/>
              </w:rPr>
            </w:pPr>
            <w:r w:rsidRPr="00A95E44">
              <w:rPr>
                <w:rFonts w:ascii="Times New Roman" w:eastAsia="Times New Roman" w:hAnsi="Times New Roman" w:cs="Times New Roman"/>
                <w:b/>
                <w:sz w:val="24"/>
                <w:szCs w:val="24"/>
                <w:lang w:val="kk-KZ" w:eastAsia="ru-RU"/>
              </w:rPr>
              <w:t>1</w:t>
            </w:r>
          </w:p>
        </w:tc>
        <w:tc>
          <w:tcPr>
            <w:tcW w:w="1510" w:type="dxa"/>
          </w:tcPr>
          <w:p w:rsidR="00174704" w:rsidRPr="00A95E44" w:rsidRDefault="00AC3842" w:rsidP="005861E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8</w:t>
            </w:r>
          </w:p>
        </w:tc>
      </w:tr>
      <w:tr w:rsidR="00174704" w:rsidRPr="00A95E44" w:rsidTr="00E32EE3">
        <w:tc>
          <w:tcPr>
            <w:tcW w:w="876" w:type="dxa"/>
            <w:vMerge w:val="restart"/>
          </w:tcPr>
          <w:p w:rsidR="00174704" w:rsidRPr="00A95E44" w:rsidRDefault="00174704" w:rsidP="005861EF">
            <w:pPr>
              <w:spacing w:after="0" w:line="240" w:lineRule="auto"/>
              <w:jc w:val="center"/>
              <w:rPr>
                <w:rFonts w:ascii="Times New Roman" w:eastAsia="Times New Roman" w:hAnsi="Times New Roman" w:cs="Times New Roman"/>
                <w:b/>
                <w:sz w:val="24"/>
                <w:szCs w:val="24"/>
                <w:lang w:eastAsia="ru-RU"/>
              </w:rPr>
            </w:pPr>
            <w:r w:rsidRPr="00A95E44">
              <w:rPr>
                <w:rFonts w:ascii="Times New Roman" w:eastAsia="Times New Roman" w:hAnsi="Times New Roman" w:cs="Times New Roman"/>
                <w:b/>
                <w:sz w:val="24"/>
                <w:szCs w:val="24"/>
                <w:lang w:eastAsia="ru-RU"/>
              </w:rPr>
              <w:t>2</w:t>
            </w:r>
          </w:p>
          <w:p w:rsidR="00174704" w:rsidRPr="00A95E44" w:rsidRDefault="00174704" w:rsidP="005861EF">
            <w:pPr>
              <w:spacing w:after="0" w:line="240" w:lineRule="auto"/>
              <w:jc w:val="center"/>
              <w:rPr>
                <w:rFonts w:ascii="Times New Roman" w:eastAsia="Times New Roman" w:hAnsi="Times New Roman" w:cs="Times New Roman"/>
                <w:b/>
                <w:sz w:val="24"/>
                <w:szCs w:val="24"/>
                <w:lang w:eastAsia="ru-RU"/>
              </w:rPr>
            </w:pPr>
          </w:p>
        </w:tc>
        <w:tc>
          <w:tcPr>
            <w:tcW w:w="6178" w:type="dxa"/>
          </w:tcPr>
          <w:p w:rsidR="00174704" w:rsidRPr="00A95E44" w:rsidRDefault="00174704" w:rsidP="005861EF">
            <w:pPr>
              <w:spacing w:after="0" w:line="240" w:lineRule="auto"/>
              <w:jc w:val="both"/>
              <w:rPr>
                <w:rFonts w:ascii="Times New Roman" w:hAnsi="Times New Roman" w:cs="Times New Roman"/>
                <w:bCs/>
                <w:sz w:val="24"/>
                <w:szCs w:val="24"/>
                <w:lang w:val="kk-KZ"/>
              </w:rPr>
            </w:pPr>
            <w:r w:rsidRPr="00A95E44">
              <w:rPr>
                <w:rFonts w:ascii="Times New Roman" w:hAnsi="Times New Roman" w:cs="Times New Roman"/>
                <w:b/>
                <w:sz w:val="24"/>
                <w:szCs w:val="24"/>
                <w:lang w:val="kk-KZ"/>
              </w:rPr>
              <w:t xml:space="preserve">Дәріс. </w:t>
            </w:r>
            <w:r w:rsidRPr="00A95E44">
              <w:rPr>
                <w:rFonts w:ascii="Times New Roman" w:hAnsi="Times New Roman" w:cs="Times New Roman"/>
                <w:b/>
                <w:bCs/>
                <w:sz w:val="24"/>
                <w:szCs w:val="24"/>
                <w:lang w:val="kk-KZ"/>
              </w:rPr>
              <w:t xml:space="preserve">2 </w:t>
            </w:r>
            <w:r w:rsidRPr="00A95E44">
              <w:rPr>
                <w:rFonts w:ascii="Times New Roman" w:hAnsi="Times New Roman" w:cs="Times New Roman"/>
                <w:b/>
                <w:sz w:val="24"/>
                <w:szCs w:val="24"/>
                <w:lang w:val="uk-UA"/>
              </w:rPr>
              <w:t xml:space="preserve"> </w:t>
            </w:r>
            <w:proofErr w:type="spellStart"/>
            <w:r w:rsidRPr="00A95E44">
              <w:rPr>
                <w:rFonts w:ascii="Times New Roman" w:hAnsi="Times New Roman" w:cs="Times New Roman"/>
                <w:b/>
                <w:sz w:val="24"/>
                <w:szCs w:val="24"/>
                <w:lang w:val="uk-UA"/>
              </w:rPr>
              <w:t>Салықтың</w:t>
            </w:r>
            <w:proofErr w:type="spellEnd"/>
            <w:r w:rsidRPr="00A95E44">
              <w:rPr>
                <w:rFonts w:ascii="Times New Roman" w:hAnsi="Times New Roman" w:cs="Times New Roman"/>
                <w:b/>
                <w:sz w:val="24"/>
                <w:szCs w:val="24"/>
                <w:lang w:val="uk-UA"/>
              </w:rPr>
              <w:t xml:space="preserve"> </w:t>
            </w:r>
            <w:proofErr w:type="spellStart"/>
            <w:r w:rsidRPr="00A95E44">
              <w:rPr>
                <w:rFonts w:ascii="Times New Roman" w:hAnsi="Times New Roman" w:cs="Times New Roman"/>
                <w:b/>
                <w:sz w:val="24"/>
                <w:szCs w:val="24"/>
                <w:lang w:val="uk-UA"/>
              </w:rPr>
              <w:t>және</w:t>
            </w:r>
            <w:proofErr w:type="spellEnd"/>
            <w:r w:rsidRPr="00A95E44">
              <w:rPr>
                <w:rFonts w:ascii="Times New Roman" w:hAnsi="Times New Roman" w:cs="Times New Roman"/>
                <w:b/>
                <w:sz w:val="24"/>
                <w:szCs w:val="24"/>
                <w:lang w:val="uk-UA"/>
              </w:rPr>
              <w:t xml:space="preserve">  </w:t>
            </w:r>
            <w:proofErr w:type="spellStart"/>
            <w:r w:rsidRPr="00A95E44">
              <w:rPr>
                <w:rFonts w:ascii="Times New Roman" w:hAnsi="Times New Roman" w:cs="Times New Roman"/>
                <w:b/>
                <w:sz w:val="24"/>
                <w:szCs w:val="24"/>
                <w:lang w:val="uk-UA"/>
              </w:rPr>
              <w:t>салық</w:t>
            </w:r>
            <w:proofErr w:type="spellEnd"/>
            <w:r w:rsidRPr="00A95E44">
              <w:rPr>
                <w:rFonts w:ascii="Times New Roman" w:hAnsi="Times New Roman" w:cs="Times New Roman"/>
                <w:b/>
                <w:sz w:val="24"/>
                <w:szCs w:val="24"/>
                <w:lang w:val="uk-UA"/>
              </w:rPr>
              <w:t xml:space="preserve"> </w:t>
            </w:r>
            <w:proofErr w:type="spellStart"/>
            <w:r w:rsidRPr="00A95E44">
              <w:rPr>
                <w:rFonts w:ascii="Times New Roman" w:hAnsi="Times New Roman" w:cs="Times New Roman"/>
                <w:b/>
                <w:sz w:val="24"/>
                <w:szCs w:val="24"/>
                <w:lang w:val="uk-UA"/>
              </w:rPr>
              <w:t>салудың</w:t>
            </w:r>
            <w:proofErr w:type="spellEnd"/>
            <w:r w:rsidRPr="00A95E44">
              <w:rPr>
                <w:rFonts w:ascii="Times New Roman" w:hAnsi="Times New Roman" w:cs="Times New Roman"/>
                <w:b/>
                <w:sz w:val="24"/>
                <w:szCs w:val="24"/>
                <w:lang w:val="uk-UA"/>
              </w:rPr>
              <w:t xml:space="preserve">  </w:t>
            </w:r>
            <w:proofErr w:type="spellStart"/>
            <w:r w:rsidRPr="00A95E44">
              <w:rPr>
                <w:rFonts w:ascii="Times New Roman" w:hAnsi="Times New Roman" w:cs="Times New Roman"/>
                <w:b/>
                <w:sz w:val="24"/>
                <w:szCs w:val="24"/>
                <w:lang w:val="uk-UA"/>
              </w:rPr>
              <w:t>түсінігі</w:t>
            </w:r>
            <w:proofErr w:type="spellEnd"/>
          </w:p>
        </w:tc>
        <w:tc>
          <w:tcPr>
            <w:tcW w:w="1276" w:type="dxa"/>
          </w:tcPr>
          <w:p w:rsidR="00174704" w:rsidRPr="00A95E44" w:rsidRDefault="00174704" w:rsidP="005861EF">
            <w:pPr>
              <w:spacing w:after="0" w:line="240" w:lineRule="auto"/>
              <w:jc w:val="center"/>
              <w:rPr>
                <w:rFonts w:ascii="Times New Roman" w:eastAsia="Times New Roman" w:hAnsi="Times New Roman" w:cs="Times New Roman"/>
                <w:b/>
                <w:sz w:val="24"/>
                <w:szCs w:val="24"/>
                <w:lang w:eastAsia="ru-RU"/>
              </w:rPr>
            </w:pPr>
            <w:r w:rsidRPr="00A95E44">
              <w:rPr>
                <w:rFonts w:ascii="Times New Roman" w:eastAsia="Times New Roman" w:hAnsi="Times New Roman" w:cs="Times New Roman"/>
                <w:b/>
                <w:sz w:val="24"/>
                <w:szCs w:val="24"/>
                <w:lang w:eastAsia="ru-RU"/>
              </w:rPr>
              <w:t>2</w:t>
            </w:r>
          </w:p>
        </w:tc>
        <w:tc>
          <w:tcPr>
            <w:tcW w:w="1510" w:type="dxa"/>
          </w:tcPr>
          <w:p w:rsidR="00174704" w:rsidRPr="00A95E44" w:rsidRDefault="00174704" w:rsidP="005861EF">
            <w:pPr>
              <w:tabs>
                <w:tab w:val="left" w:pos="426"/>
              </w:tabs>
              <w:autoSpaceDE w:val="0"/>
              <w:autoSpaceDN w:val="0"/>
              <w:adjustRightInd w:val="0"/>
              <w:spacing w:after="0" w:line="240" w:lineRule="auto"/>
              <w:jc w:val="both"/>
              <w:rPr>
                <w:rFonts w:ascii="Times New Roman" w:hAnsi="Times New Roman" w:cs="Times New Roman"/>
                <w:b/>
                <w:sz w:val="24"/>
                <w:szCs w:val="24"/>
                <w:lang w:val="kk-KZ"/>
              </w:rPr>
            </w:pPr>
          </w:p>
        </w:tc>
      </w:tr>
      <w:tr w:rsidR="00174704" w:rsidRPr="00A95E44" w:rsidTr="00E32EE3">
        <w:tc>
          <w:tcPr>
            <w:tcW w:w="876" w:type="dxa"/>
            <w:vMerge/>
          </w:tcPr>
          <w:p w:rsidR="00174704" w:rsidRPr="00A95E44" w:rsidRDefault="00174704" w:rsidP="005861EF">
            <w:pPr>
              <w:spacing w:after="0" w:line="240" w:lineRule="auto"/>
              <w:jc w:val="center"/>
              <w:rPr>
                <w:rFonts w:ascii="Times New Roman" w:hAnsi="Times New Roman" w:cs="Times New Roman"/>
                <w:sz w:val="24"/>
                <w:szCs w:val="24"/>
              </w:rPr>
            </w:pPr>
          </w:p>
        </w:tc>
        <w:tc>
          <w:tcPr>
            <w:tcW w:w="6178" w:type="dxa"/>
          </w:tcPr>
          <w:p w:rsidR="00174704" w:rsidRPr="00A95E44" w:rsidRDefault="00174704" w:rsidP="005861EF">
            <w:pPr>
              <w:spacing w:after="0" w:line="240" w:lineRule="auto"/>
              <w:jc w:val="both"/>
              <w:rPr>
                <w:rFonts w:ascii="Times New Roman" w:hAnsi="Times New Roman" w:cs="Times New Roman"/>
                <w:bCs/>
                <w:sz w:val="24"/>
                <w:szCs w:val="24"/>
                <w:lang w:val="kk-KZ"/>
              </w:rPr>
            </w:pPr>
            <w:r w:rsidRPr="00A95E44">
              <w:rPr>
                <w:rFonts w:ascii="Times New Roman" w:hAnsi="Times New Roman" w:cs="Times New Roman"/>
                <w:b/>
                <w:sz w:val="24"/>
                <w:szCs w:val="24"/>
                <w:lang w:val="kk-KZ"/>
              </w:rPr>
              <w:t xml:space="preserve">Семинар сабағы. </w:t>
            </w:r>
            <w:r w:rsidRPr="00A95E44">
              <w:rPr>
                <w:rFonts w:ascii="Times New Roman" w:hAnsi="Times New Roman" w:cs="Times New Roman"/>
                <w:bCs/>
                <w:sz w:val="24"/>
                <w:szCs w:val="24"/>
                <w:lang w:val="kk-KZ"/>
              </w:rPr>
              <w:t xml:space="preserve">Салық: түсінігі, құқытық белгілері және жіктелуі;    салықтың функциялары. </w:t>
            </w:r>
            <w:r w:rsidRPr="00A95E44">
              <w:rPr>
                <w:rFonts w:ascii="Times New Roman" w:hAnsi="Times New Roman" w:cs="Times New Roman"/>
                <w:sz w:val="24"/>
                <w:szCs w:val="24"/>
                <w:lang w:val="kk-KZ" w:bidi="ur-PK"/>
              </w:rPr>
              <w:t xml:space="preserve"> Салықтың құқықтық құрылымының элементтері</w:t>
            </w:r>
            <w:r w:rsidRPr="00A95E44">
              <w:rPr>
                <w:rFonts w:ascii="Times New Roman" w:hAnsi="Times New Roman" w:cs="Times New Roman"/>
                <w:bCs/>
                <w:sz w:val="24"/>
                <w:szCs w:val="24"/>
                <w:lang w:val="kk-KZ"/>
              </w:rPr>
              <w:t xml:space="preserve">: </w:t>
            </w:r>
            <w:r w:rsidRPr="00A95E44">
              <w:rPr>
                <w:rFonts w:ascii="Times New Roman" w:hAnsi="Times New Roman" w:cs="Times New Roman"/>
                <w:bCs/>
                <w:noProof/>
                <w:sz w:val="24"/>
                <w:szCs w:val="24"/>
                <w:lang w:val="uk-UA"/>
              </w:rPr>
              <w:t xml:space="preserve"> салық субьектісі; салық обьектісі; салық салу бірлігі; салық базасы; салық салу тәртібі;  салық салу мерзімі; </w:t>
            </w:r>
            <w:r w:rsidRPr="00A95E44">
              <w:rPr>
                <w:rFonts w:ascii="Times New Roman" w:hAnsi="Times New Roman" w:cs="Times New Roman"/>
                <w:bCs/>
                <w:sz w:val="24"/>
                <w:szCs w:val="24"/>
                <w:lang w:val="uk-UA"/>
              </w:rPr>
              <w:t xml:space="preserve"> </w:t>
            </w:r>
            <w:proofErr w:type="spellStart"/>
            <w:r w:rsidRPr="00A95E44">
              <w:rPr>
                <w:rFonts w:ascii="Times New Roman" w:hAnsi="Times New Roman" w:cs="Times New Roman"/>
                <w:bCs/>
                <w:sz w:val="24"/>
                <w:szCs w:val="24"/>
                <w:lang w:val="uk-UA"/>
              </w:rPr>
              <w:t>салы</w:t>
            </w:r>
            <w:proofErr w:type="spellEnd"/>
            <w:r w:rsidRPr="00A95E44">
              <w:rPr>
                <w:rFonts w:ascii="Times New Roman" w:hAnsi="Times New Roman" w:cs="Times New Roman"/>
                <w:bCs/>
                <w:sz w:val="24"/>
                <w:szCs w:val="24"/>
                <w:lang w:val="kk-KZ"/>
              </w:rPr>
              <w:t xml:space="preserve">қ </w:t>
            </w:r>
            <w:r w:rsidRPr="00A95E44">
              <w:rPr>
                <w:rFonts w:ascii="Times New Roman" w:hAnsi="Times New Roman" w:cs="Times New Roman"/>
                <w:bCs/>
                <w:noProof/>
                <w:sz w:val="24"/>
                <w:szCs w:val="24"/>
                <w:lang w:val="uk-UA"/>
              </w:rPr>
              <w:t>жеңілдіктер</w:t>
            </w:r>
            <w:r w:rsidRPr="00A95E44">
              <w:rPr>
                <w:rFonts w:ascii="Times New Roman" w:hAnsi="Times New Roman" w:cs="Times New Roman"/>
                <w:bCs/>
                <w:sz w:val="24"/>
                <w:szCs w:val="24"/>
                <w:lang w:val="uk-UA"/>
              </w:rPr>
              <w:t xml:space="preserve">. </w:t>
            </w:r>
            <w:r w:rsidRPr="00A95E44">
              <w:rPr>
                <w:rFonts w:ascii="Times New Roman" w:hAnsi="Times New Roman" w:cs="Times New Roman"/>
                <w:bCs/>
                <w:sz w:val="24"/>
                <w:szCs w:val="24"/>
                <w:lang w:val="kk-KZ"/>
              </w:rPr>
              <w:t>Мемлекеттің салық салу қызметі: түсінігі, негізгі функциялары, міндеттері, мақсаты, құқықтық негіздері. Мемлекеттің салықтық қызметі – мақсат-бағдарлы, жоспарлы қызмет.</w:t>
            </w:r>
          </w:p>
        </w:tc>
        <w:tc>
          <w:tcPr>
            <w:tcW w:w="1276" w:type="dxa"/>
          </w:tcPr>
          <w:p w:rsidR="00174704" w:rsidRPr="00A95E44" w:rsidRDefault="00174704" w:rsidP="005861EF">
            <w:pPr>
              <w:spacing w:after="0" w:line="240" w:lineRule="auto"/>
              <w:jc w:val="center"/>
              <w:rPr>
                <w:rFonts w:ascii="Times New Roman" w:hAnsi="Times New Roman" w:cs="Times New Roman"/>
                <w:sz w:val="24"/>
                <w:szCs w:val="24"/>
                <w:lang w:val="kk-KZ"/>
              </w:rPr>
            </w:pPr>
            <w:r w:rsidRPr="00A95E44">
              <w:rPr>
                <w:rFonts w:ascii="Times New Roman" w:eastAsia="Times New Roman" w:hAnsi="Times New Roman" w:cs="Times New Roman"/>
                <w:b/>
                <w:sz w:val="24"/>
                <w:szCs w:val="24"/>
                <w:lang w:val="kk-KZ" w:eastAsia="ru-RU"/>
              </w:rPr>
              <w:t>1</w:t>
            </w:r>
          </w:p>
        </w:tc>
        <w:tc>
          <w:tcPr>
            <w:tcW w:w="1510" w:type="dxa"/>
          </w:tcPr>
          <w:p w:rsidR="00174704" w:rsidRPr="00A95E44" w:rsidRDefault="00AC3842" w:rsidP="005861E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8</w:t>
            </w:r>
          </w:p>
        </w:tc>
      </w:tr>
      <w:tr w:rsidR="00174704" w:rsidRPr="00A95E44" w:rsidTr="00E32EE3">
        <w:tc>
          <w:tcPr>
            <w:tcW w:w="876" w:type="dxa"/>
            <w:vMerge w:val="restart"/>
          </w:tcPr>
          <w:p w:rsidR="00174704" w:rsidRPr="00A95E44" w:rsidRDefault="00174704"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3</w:t>
            </w:r>
          </w:p>
          <w:p w:rsidR="00174704" w:rsidRPr="00A95E44" w:rsidRDefault="00174704"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A95E44" w:rsidRDefault="00174704" w:rsidP="00AC3842">
            <w:pPr>
              <w:spacing w:after="0" w:line="240" w:lineRule="auto"/>
              <w:jc w:val="both"/>
              <w:rPr>
                <w:rFonts w:ascii="Times New Roman" w:hAnsi="Times New Roman" w:cs="Times New Roman"/>
                <w:b/>
                <w:sz w:val="24"/>
                <w:szCs w:val="24"/>
                <w:lang w:val="kk-KZ"/>
              </w:rPr>
            </w:pPr>
            <w:r w:rsidRPr="00A95E44">
              <w:rPr>
                <w:rFonts w:ascii="Times New Roman" w:hAnsi="Times New Roman" w:cs="Times New Roman"/>
                <w:b/>
                <w:sz w:val="24"/>
                <w:szCs w:val="24"/>
                <w:lang w:val="kk-KZ"/>
              </w:rPr>
              <w:t xml:space="preserve">Дәріс  </w:t>
            </w:r>
            <w:r w:rsidR="00AC3842">
              <w:rPr>
                <w:rFonts w:ascii="Times New Roman" w:hAnsi="Times New Roman" w:cs="Times New Roman"/>
                <w:b/>
                <w:bCs/>
                <w:sz w:val="24"/>
                <w:szCs w:val="24"/>
                <w:lang w:val="kk-KZ"/>
              </w:rPr>
              <w:t>3. Салықтық құқығы</w:t>
            </w:r>
            <w:r w:rsidRPr="00A95E44">
              <w:rPr>
                <w:rFonts w:ascii="Times New Roman" w:hAnsi="Times New Roman" w:cs="Times New Roman"/>
                <w:b/>
                <w:bCs/>
                <w:sz w:val="24"/>
                <w:szCs w:val="24"/>
                <w:lang w:val="kk-KZ"/>
              </w:rPr>
              <w:t xml:space="preserve"> құқықтық құрылым ретінде: жалпы сипаттамасы</w:t>
            </w:r>
          </w:p>
        </w:tc>
        <w:tc>
          <w:tcPr>
            <w:tcW w:w="1276" w:type="dxa"/>
          </w:tcPr>
          <w:p w:rsidR="00174704" w:rsidRPr="00A95E44" w:rsidRDefault="00174704"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2</w:t>
            </w:r>
          </w:p>
        </w:tc>
        <w:tc>
          <w:tcPr>
            <w:tcW w:w="1510" w:type="dxa"/>
          </w:tcPr>
          <w:p w:rsidR="00174704" w:rsidRPr="00A95E44" w:rsidRDefault="00174704" w:rsidP="005861EF">
            <w:pPr>
              <w:tabs>
                <w:tab w:val="left" w:pos="426"/>
              </w:tabs>
              <w:autoSpaceDE w:val="0"/>
              <w:autoSpaceDN w:val="0"/>
              <w:adjustRightInd w:val="0"/>
              <w:spacing w:after="0" w:line="240" w:lineRule="auto"/>
              <w:jc w:val="both"/>
              <w:rPr>
                <w:rFonts w:ascii="Times New Roman" w:hAnsi="Times New Roman" w:cs="Times New Roman"/>
                <w:b/>
                <w:sz w:val="24"/>
                <w:szCs w:val="24"/>
                <w:lang w:val="kk-KZ"/>
              </w:rPr>
            </w:pPr>
          </w:p>
        </w:tc>
      </w:tr>
      <w:tr w:rsidR="00174704" w:rsidRPr="00A95E44" w:rsidTr="00E32EE3">
        <w:tc>
          <w:tcPr>
            <w:tcW w:w="876" w:type="dxa"/>
            <w:vMerge/>
          </w:tcPr>
          <w:p w:rsidR="00174704" w:rsidRPr="00A95E44" w:rsidRDefault="00174704" w:rsidP="005861EF">
            <w:pPr>
              <w:spacing w:after="0" w:line="240" w:lineRule="auto"/>
              <w:jc w:val="center"/>
              <w:rPr>
                <w:rFonts w:ascii="Times New Roman" w:hAnsi="Times New Roman" w:cs="Times New Roman"/>
                <w:sz w:val="24"/>
                <w:szCs w:val="24"/>
              </w:rPr>
            </w:pPr>
          </w:p>
        </w:tc>
        <w:tc>
          <w:tcPr>
            <w:tcW w:w="6178" w:type="dxa"/>
          </w:tcPr>
          <w:p w:rsidR="00174704" w:rsidRPr="00A95E44" w:rsidRDefault="00174704" w:rsidP="005861EF">
            <w:pPr>
              <w:tabs>
                <w:tab w:val="left" w:pos="318"/>
              </w:tabs>
              <w:spacing w:after="0" w:line="240" w:lineRule="auto"/>
              <w:ind w:left="18"/>
              <w:rPr>
                <w:rFonts w:ascii="Times New Roman" w:hAnsi="Times New Roman" w:cs="Times New Roman"/>
                <w:sz w:val="24"/>
                <w:szCs w:val="24"/>
                <w:lang w:val="kk-KZ"/>
              </w:rPr>
            </w:pPr>
            <w:r w:rsidRPr="00A95E44">
              <w:rPr>
                <w:rFonts w:ascii="Times New Roman" w:hAnsi="Times New Roman" w:cs="Times New Roman"/>
                <w:b/>
                <w:sz w:val="24"/>
                <w:szCs w:val="24"/>
                <w:lang w:val="kk-KZ"/>
              </w:rPr>
              <w:t>Семинар сабағы.</w:t>
            </w:r>
            <w:r w:rsidRPr="00A95E44">
              <w:rPr>
                <w:rFonts w:ascii="Times New Roman" w:hAnsi="Times New Roman" w:cs="Times New Roman"/>
                <w:sz w:val="24"/>
                <w:szCs w:val="24"/>
                <w:lang w:val="kk-KZ"/>
              </w:rPr>
              <w:t xml:space="preserve"> </w:t>
            </w:r>
            <w:r w:rsidRPr="00A95E44">
              <w:rPr>
                <w:rFonts w:ascii="Times New Roman" w:hAnsi="Times New Roman" w:cs="Times New Roman"/>
                <w:bCs/>
                <w:sz w:val="24"/>
                <w:szCs w:val="24"/>
                <w:lang w:val="kk-KZ"/>
              </w:rPr>
              <w:t xml:space="preserve">Салықтық құқықтың құқықтық түсінігі, реттеу пәні, маңызы, сипаттамасы, атқаратын айрықша рөлі. Салықтық құқықтың құқықтық  реттеу әдістері: түрлері, ерекшеліктері, сипаттамасы.Салықтық құқықтың жүйесі және дерек көздері. Салық құқығының функциялары. Салық құқығының қайнар көздері. </w:t>
            </w:r>
          </w:p>
        </w:tc>
        <w:tc>
          <w:tcPr>
            <w:tcW w:w="1276" w:type="dxa"/>
          </w:tcPr>
          <w:p w:rsidR="00174704" w:rsidRPr="00A95E44" w:rsidRDefault="00174704" w:rsidP="005861EF">
            <w:pPr>
              <w:spacing w:after="0" w:line="240" w:lineRule="auto"/>
              <w:jc w:val="center"/>
              <w:rPr>
                <w:rFonts w:ascii="Times New Roman" w:hAnsi="Times New Roman" w:cs="Times New Roman"/>
                <w:sz w:val="24"/>
                <w:szCs w:val="24"/>
                <w:lang w:val="en-US"/>
              </w:rPr>
            </w:pPr>
            <w:r w:rsidRPr="00A95E44">
              <w:rPr>
                <w:rFonts w:ascii="Times New Roman" w:eastAsia="Times New Roman" w:hAnsi="Times New Roman" w:cs="Times New Roman"/>
                <w:b/>
                <w:sz w:val="24"/>
                <w:szCs w:val="24"/>
                <w:lang w:val="kk-KZ" w:eastAsia="ru-RU"/>
              </w:rPr>
              <w:t>1</w:t>
            </w:r>
          </w:p>
        </w:tc>
        <w:tc>
          <w:tcPr>
            <w:tcW w:w="1510" w:type="dxa"/>
          </w:tcPr>
          <w:p w:rsidR="00174704" w:rsidRPr="00A95E44" w:rsidRDefault="00AC3842" w:rsidP="005861EF">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kk-KZ"/>
              </w:rPr>
              <w:t>8</w:t>
            </w:r>
          </w:p>
        </w:tc>
      </w:tr>
      <w:tr w:rsidR="00AC3842" w:rsidRPr="00A95E44" w:rsidTr="00511BC8">
        <w:tc>
          <w:tcPr>
            <w:tcW w:w="876" w:type="dxa"/>
            <w:vMerge/>
          </w:tcPr>
          <w:p w:rsidR="00AC3842" w:rsidRPr="00A95E44" w:rsidRDefault="00AC3842" w:rsidP="005861EF">
            <w:pPr>
              <w:spacing w:after="0" w:line="240" w:lineRule="auto"/>
              <w:jc w:val="center"/>
              <w:rPr>
                <w:rFonts w:ascii="Times New Roman" w:hAnsi="Times New Roman" w:cs="Times New Roman"/>
                <w:sz w:val="24"/>
                <w:szCs w:val="24"/>
              </w:rPr>
            </w:pPr>
          </w:p>
        </w:tc>
        <w:tc>
          <w:tcPr>
            <w:tcW w:w="6178" w:type="dxa"/>
          </w:tcPr>
          <w:p w:rsidR="00AC3842" w:rsidRPr="00A95E44" w:rsidRDefault="00AC3842" w:rsidP="005861EF">
            <w:pPr>
              <w:pStyle w:val="1"/>
              <w:spacing w:before="0" w:after="0"/>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1 СОӨЖ  Мемлекеттің салық салу қызметі: түсінігі, негізгі функциялары, міндеттері, мақсаты, құқықтық негіздері. </w:t>
            </w:r>
          </w:p>
          <w:p w:rsidR="00AC3842" w:rsidRPr="00A95E44" w:rsidRDefault="00AC3842" w:rsidP="00306DF7">
            <w:pPr>
              <w:rPr>
                <w:rFonts w:ascii="Times New Roman" w:hAnsi="Times New Roman" w:cs="Times New Roman"/>
                <w:b/>
                <w:sz w:val="24"/>
                <w:szCs w:val="24"/>
                <w:lang w:val="kk-KZ" w:eastAsia="ru-RU"/>
              </w:rPr>
            </w:pPr>
            <w:r w:rsidRPr="00A95E44">
              <w:rPr>
                <w:rFonts w:ascii="Times New Roman" w:hAnsi="Times New Roman" w:cs="Times New Roman"/>
                <w:b/>
                <w:sz w:val="24"/>
                <w:szCs w:val="24"/>
                <w:lang w:val="kk-KZ" w:eastAsia="ru-RU"/>
              </w:rPr>
              <w:t>Салық заңнамасының даму тарихы.</w:t>
            </w:r>
          </w:p>
          <w:p w:rsidR="00AC3842" w:rsidRPr="00A95E44" w:rsidRDefault="00AC3842" w:rsidP="005861EF">
            <w:pPr>
              <w:tabs>
                <w:tab w:val="left" w:pos="318"/>
              </w:tabs>
              <w:spacing w:after="0" w:line="240" w:lineRule="auto"/>
              <w:ind w:left="18"/>
              <w:rPr>
                <w:rFonts w:ascii="Times New Roman" w:hAnsi="Times New Roman" w:cs="Times New Roman"/>
                <w:sz w:val="24"/>
                <w:szCs w:val="24"/>
                <w:lang w:val="kk-KZ"/>
              </w:rPr>
            </w:pPr>
            <w:r w:rsidRPr="00A95E44">
              <w:rPr>
                <w:rFonts w:ascii="Times New Roman" w:hAnsi="Times New Roman" w:cs="Times New Roman"/>
                <w:sz w:val="24"/>
                <w:szCs w:val="24"/>
                <w:lang w:val="kk-KZ"/>
              </w:rPr>
              <w:t>Тапсыру нысаны ауызша, мерзімі 3 апта.</w:t>
            </w:r>
          </w:p>
        </w:tc>
        <w:tc>
          <w:tcPr>
            <w:tcW w:w="2786" w:type="dxa"/>
            <w:gridSpan w:val="2"/>
          </w:tcPr>
          <w:p w:rsidR="00AC3842" w:rsidRPr="00A95E44" w:rsidRDefault="00AC3842" w:rsidP="005861EF">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kk-KZ"/>
              </w:rPr>
              <w:t>25</w:t>
            </w:r>
          </w:p>
        </w:tc>
      </w:tr>
      <w:tr w:rsidR="00174704" w:rsidRPr="00A95E44" w:rsidTr="00E32EE3">
        <w:tc>
          <w:tcPr>
            <w:tcW w:w="876" w:type="dxa"/>
            <w:vMerge w:val="restart"/>
          </w:tcPr>
          <w:p w:rsidR="00174704" w:rsidRPr="00A95E44" w:rsidRDefault="00174704" w:rsidP="005861EF">
            <w:pPr>
              <w:spacing w:after="0" w:line="240" w:lineRule="auto"/>
              <w:jc w:val="center"/>
              <w:rPr>
                <w:rFonts w:ascii="Times New Roman" w:eastAsia="Times New Roman" w:hAnsi="Times New Roman" w:cs="Times New Roman"/>
                <w:b/>
                <w:sz w:val="24"/>
                <w:szCs w:val="24"/>
                <w:lang w:eastAsia="ru-RU"/>
              </w:rPr>
            </w:pPr>
            <w:r w:rsidRPr="00A95E44">
              <w:rPr>
                <w:rFonts w:ascii="Times New Roman" w:eastAsia="Times New Roman" w:hAnsi="Times New Roman" w:cs="Times New Roman"/>
                <w:b/>
                <w:sz w:val="24"/>
                <w:szCs w:val="24"/>
                <w:lang w:eastAsia="ru-RU"/>
              </w:rPr>
              <w:t>4</w:t>
            </w:r>
          </w:p>
          <w:p w:rsidR="00174704" w:rsidRPr="00A95E44" w:rsidRDefault="00174704" w:rsidP="005861EF">
            <w:pPr>
              <w:spacing w:after="0" w:line="240" w:lineRule="auto"/>
              <w:jc w:val="center"/>
              <w:rPr>
                <w:rFonts w:ascii="Times New Roman" w:eastAsia="Times New Roman" w:hAnsi="Times New Roman" w:cs="Times New Roman"/>
                <w:b/>
                <w:sz w:val="24"/>
                <w:szCs w:val="24"/>
                <w:lang w:eastAsia="ru-RU"/>
              </w:rPr>
            </w:pPr>
          </w:p>
        </w:tc>
        <w:tc>
          <w:tcPr>
            <w:tcW w:w="6178" w:type="dxa"/>
          </w:tcPr>
          <w:p w:rsidR="00174704" w:rsidRPr="00A95E44" w:rsidRDefault="00174704" w:rsidP="005861EF">
            <w:pPr>
              <w:spacing w:after="0" w:line="240" w:lineRule="auto"/>
              <w:rPr>
                <w:rFonts w:ascii="Times New Roman" w:hAnsi="Times New Roman" w:cs="Times New Roman"/>
                <w:bCs/>
                <w:sz w:val="24"/>
                <w:szCs w:val="24"/>
                <w:lang w:val="kk-KZ"/>
              </w:rPr>
            </w:pPr>
            <w:r w:rsidRPr="00A95E44">
              <w:rPr>
                <w:rFonts w:ascii="Times New Roman" w:hAnsi="Times New Roman" w:cs="Times New Roman"/>
                <w:b/>
                <w:bCs/>
                <w:sz w:val="24"/>
                <w:szCs w:val="24"/>
                <w:lang w:val="kk-KZ"/>
              </w:rPr>
              <w:t xml:space="preserve">4 </w:t>
            </w:r>
            <w:r w:rsidRPr="00A95E44">
              <w:rPr>
                <w:rFonts w:ascii="Times New Roman" w:hAnsi="Times New Roman" w:cs="Times New Roman"/>
                <w:b/>
                <w:sz w:val="24"/>
                <w:szCs w:val="24"/>
                <w:lang w:val="kk-KZ"/>
              </w:rPr>
              <w:t>Дәріс</w:t>
            </w:r>
            <w:r w:rsidRPr="00A95E44">
              <w:rPr>
                <w:rFonts w:ascii="Times New Roman" w:hAnsi="Times New Roman" w:cs="Times New Roman"/>
                <w:b/>
                <w:bCs/>
                <w:sz w:val="24"/>
                <w:szCs w:val="24"/>
                <w:lang w:val="kk-KZ"/>
              </w:rPr>
              <w:t xml:space="preserve">. </w:t>
            </w:r>
            <w:r w:rsidRPr="00A95E44">
              <w:rPr>
                <w:rFonts w:ascii="Times New Roman" w:hAnsi="Times New Roman" w:cs="Times New Roman"/>
                <w:b/>
                <w:sz w:val="24"/>
                <w:szCs w:val="24"/>
                <w:lang w:val="kk-KZ"/>
              </w:rPr>
              <w:t xml:space="preserve"> Салықтық құқықтық нормалар және салықтық құқықтық қатынастар.</w:t>
            </w:r>
          </w:p>
        </w:tc>
        <w:tc>
          <w:tcPr>
            <w:tcW w:w="1276" w:type="dxa"/>
          </w:tcPr>
          <w:p w:rsidR="00174704" w:rsidRPr="00A95E44" w:rsidRDefault="00174704" w:rsidP="005861EF">
            <w:pPr>
              <w:spacing w:after="0" w:line="240" w:lineRule="auto"/>
              <w:jc w:val="center"/>
              <w:rPr>
                <w:rFonts w:ascii="Times New Roman" w:eastAsia="Times New Roman" w:hAnsi="Times New Roman" w:cs="Times New Roman"/>
                <w:b/>
                <w:sz w:val="24"/>
                <w:szCs w:val="24"/>
                <w:lang w:eastAsia="ru-RU"/>
              </w:rPr>
            </w:pPr>
            <w:r w:rsidRPr="00A95E44">
              <w:rPr>
                <w:rFonts w:ascii="Times New Roman" w:eastAsia="Times New Roman" w:hAnsi="Times New Roman" w:cs="Times New Roman"/>
                <w:b/>
                <w:sz w:val="24"/>
                <w:szCs w:val="24"/>
                <w:lang w:eastAsia="ru-RU"/>
              </w:rPr>
              <w:t>2</w:t>
            </w:r>
          </w:p>
        </w:tc>
        <w:tc>
          <w:tcPr>
            <w:tcW w:w="1510" w:type="dxa"/>
          </w:tcPr>
          <w:p w:rsidR="00174704" w:rsidRPr="00A95E44" w:rsidRDefault="00174704" w:rsidP="005861EF">
            <w:pPr>
              <w:tabs>
                <w:tab w:val="left" w:pos="426"/>
              </w:tabs>
              <w:autoSpaceDE w:val="0"/>
              <w:autoSpaceDN w:val="0"/>
              <w:adjustRightInd w:val="0"/>
              <w:spacing w:after="0" w:line="240" w:lineRule="auto"/>
              <w:jc w:val="center"/>
              <w:rPr>
                <w:rFonts w:ascii="Times New Roman" w:hAnsi="Times New Roman" w:cs="Times New Roman"/>
                <w:b/>
                <w:sz w:val="24"/>
                <w:szCs w:val="24"/>
              </w:rPr>
            </w:pPr>
          </w:p>
        </w:tc>
      </w:tr>
      <w:tr w:rsidR="00174704" w:rsidRPr="00A95E44" w:rsidTr="00E32EE3">
        <w:tc>
          <w:tcPr>
            <w:tcW w:w="876" w:type="dxa"/>
            <w:vMerge/>
          </w:tcPr>
          <w:p w:rsidR="00174704" w:rsidRPr="00A95E44" w:rsidRDefault="00174704" w:rsidP="005861EF">
            <w:pPr>
              <w:spacing w:after="0" w:line="240" w:lineRule="auto"/>
              <w:jc w:val="center"/>
              <w:rPr>
                <w:rFonts w:ascii="Times New Roman" w:hAnsi="Times New Roman" w:cs="Times New Roman"/>
                <w:b/>
                <w:sz w:val="24"/>
                <w:szCs w:val="24"/>
              </w:rPr>
            </w:pPr>
          </w:p>
        </w:tc>
        <w:tc>
          <w:tcPr>
            <w:tcW w:w="6178" w:type="dxa"/>
          </w:tcPr>
          <w:p w:rsidR="00174704" w:rsidRPr="00A95E44" w:rsidRDefault="00174704" w:rsidP="005861EF">
            <w:pPr>
              <w:spacing w:after="0" w:line="240" w:lineRule="auto"/>
              <w:jc w:val="both"/>
              <w:rPr>
                <w:rFonts w:ascii="Times New Roman" w:hAnsi="Times New Roman" w:cs="Times New Roman"/>
                <w:bCs/>
                <w:sz w:val="24"/>
                <w:szCs w:val="24"/>
                <w:lang w:val="kk-KZ"/>
              </w:rPr>
            </w:pPr>
            <w:r w:rsidRPr="00A95E44">
              <w:rPr>
                <w:rFonts w:ascii="Times New Roman" w:hAnsi="Times New Roman" w:cs="Times New Roman"/>
                <w:b/>
                <w:sz w:val="24"/>
                <w:szCs w:val="24"/>
                <w:lang w:val="kk-KZ"/>
              </w:rPr>
              <w:t>Семинар сабағы.</w:t>
            </w:r>
            <w:r w:rsidRPr="00A95E44">
              <w:rPr>
                <w:rFonts w:ascii="Times New Roman" w:hAnsi="Times New Roman" w:cs="Times New Roman"/>
                <w:sz w:val="24"/>
                <w:szCs w:val="24"/>
                <w:lang w:val="kk-KZ"/>
              </w:rPr>
              <w:t xml:space="preserve"> Салықтық құқықтық нормалар қаржылық құқықтық нормалардың айрықша түрі ретінде: түсінігі, маңызы, сипаттамасы.</w:t>
            </w:r>
            <w:r w:rsidRPr="00A95E44">
              <w:rPr>
                <w:rFonts w:ascii="Times New Roman" w:hAnsi="Times New Roman" w:cs="Times New Roman"/>
                <w:bCs/>
                <w:sz w:val="24"/>
                <w:szCs w:val="24"/>
                <w:lang w:val="kk-KZ"/>
              </w:rPr>
              <w:t>Салықтық құқықтық қатынастар: түсінігі, түрлері, өзіне тән белгілері.Салықтық құқықтық қатынастар: мән-жайы, объектілері және субъектілері.Салықтық құқықтық қатынастардағы заңи фактілер: маңызы, функциялары, сипаттамасы.</w:t>
            </w:r>
          </w:p>
        </w:tc>
        <w:tc>
          <w:tcPr>
            <w:tcW w:w="1276" w:type="dxa"/>
          </w:tcPr>
          <w:p w:rsidR="00174704" w:rsidRPr="00A95E44" w:rsidRDefault="00174704"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1</w:t>
            </w:r>
          </w:p>
        </w:tc>
        <w:tc>
          <w:tcPr>
            <w:tcW w:w="1510" w:type="dxa"/>
          </w:tcPr>
          <w:p w:rsidR="00174704"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174704" w:rsidRPr="00A95E44" w:rsidTr="00E32EE3">
        <w:tc>
          <w:tcPr>
            <w:tcW w:w="876" w:type="dxa"/>
            <w:vMerge w:val="restart"/>
          </w:tcPr>
          <w:p w:rsidR="00174704" w:rsidRPr="00A95E44" w:rsidRDefault="00174704"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5</w:t>
            </w:r>
          </w:p>
          <w:p w:rsidR="00174704" w:rsidRPr="00A95E44" w:rsidRDefault="00174704"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174704" w:rsidRPr="00A95E44" w:rsidRDefault="00174704" w:rsidP="005861EF">
            <w:pPr>
              <w:pStyle w:val="1"/>
              <w:spacing w:before="0" w:after="0"/>
              <w:rPr>
                <w:rFonts w:ascii="Times New Roman" w:hAnsi="Times New Roman" w:cs="Times New Roman"/>
                <w:b w:val="0"/>
                <w:bCs w:val="0"/>
                <w:kern w:val="36"/>
                <w:sz w:val="24"/>
                <w:szCs w:val="24"/>
                <w:lang w:val="kk-KZ"/>
              </w:rPr>
            </w:pPr>
            <w:r w:rsidRPr="00A95E44">
              <w:rPr>
                <w:rFonts w:ascii="Times New Roman" w:hAnsi="Times New Roman" w:cs="Times New Roman"/>
                <w:kern w:val="36"/>
                <w:sz w:val="24"/>
                <w:szCs w:val="24"/>
                <w:lang w:val="kk-KZ"/>
              </w:rPr>
              <w:t xml:space="preserve">5 Дәріс. </w:t>
            </w:r>
            <w:r w:rsidRPr="00A95E44">
              <w:rPr>
                <w:rFonts w:ascii="Times New Roman" w:hAnsi="Times New Roman" w:cs="Times New Roman"/>
                <w:sz w:val="24"/>
                <w:szCs w:val="24"/>
                <w:lang w:val="kk-KZ"/>
              </w:rPr>
              <w:t xml:space="preserve"> Салықтық міндеттеме.</w:t>
            </w:r>
          </w:p>
        </w:tc>
        <w:tc>
          <w:tcPr>
            <w:tcW w:w="1276" w:type="dxa"/>
          </w:tcPr>
          <w:p w:rsidR="00174704" w:rsidRPr="00A95E44" w:rsidRDefault="00174704"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2</w:t>
            </w:r>
          </w:p>
        </w:tc>
        <w:tc>
          <w:tcPr>
            <w:tcW w:w="1510" w:type="dxa"/>
          </w:tcPr>
          <w:p w:rsidR="00174704" w:rsidRPr="00A95E44" w:rsidRDefault="00174704" w:rsidP="005861E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p>
        </w:tc>
      </w:tr>
      <w:tr w:rsidR="00174704" w:rsidRPr="00A95E44" w:rsidTr="00E32EE3">
        <w:tc>
          <w:tcPr>
            <w:tcW w:w="876" w:type="dxa"/>
            <w:vMerge/>
          </w:tcPr>
          <w:p w:rsidR="00174704" w:rsidRPr="00A95E44" w:rsidRDefault="00174704" w:rsidP="005861EF">
            <w:pPr>
              <w:spacing w:after="0" w:line="240" w:lineRule="auto"/>
              <w:jc w:val="center"/>
              <w:rPr>
                <w:rFonts w:ascii="Times New Roman" w:hAnsi="Times New Roman" w:cs="Times New Roman"/>
                <w:b/>
                <w:sz w:val="24"/>
                <w:szCs w:val="24"/>
              </w:rPr>
            </w:pPr>
          </w:p>
        </w:tc>
        <w:tc>
          <w:tcPr>
            <w:tcW w:w="6178" w:type="dxa"/>
          </w:tcPr>
          <w:p w:rsidR="00174704" w:rsidRPr="00A95E44" w:rsidRDefault="00174704" w:rsidP="005861EF">
            <w:pPr>
              <w:spacing w:after="0" w:line="240" w:lineRule="auto"/>
              <w:jc w:val="both"/>
              <w:rPr>
                <w:rFonts w:ascii="Times New Roman" w:hAnsi="Times New Roman" w:cs="Times New Roman"/>
                <w:bCs/>
                <w:sz w:val="24"/>
                <w:szCs w:val="24"/>
                <w:lang w:val="kk-KZ"/>
              </w:rPr>
            </w:pPr>
            <w:r w:rsidRPr="00A95E44">
              <w:rPr>
                <w:rFonts w:ascii="Times New Roman" w:hAnsi="Times New Roman" w:cs="Times New Roman"/>
                <w:b/>
                <w:sz w:val="24"/>
                <w:szCs w:val="24"/>
                <w:lang w:val="kk-KZ"/>
              </w:rPr>
              <w:t>Семинар сабағы.</w:t>
            </w:r>
            <w:r w:rsidRPr="00A95E44">
              <w:rPr>
                <w:rFonts w:ascii="Times New Roman" w:hAnsi="Times New Roman" w:cs="Times New Roman"/>
                <w:sz w:val="24"/>
                <w:szCs w:val="24"/>
                <w:lang w:val="kk-KZ"/>
              </w:rPr>
              <w:t xml:space="preserve"> </w:t>
            </w:r>
            <w:r w:rsidRPr="00A95E44">
              <w:rPr>
                <w:rFonts w:ascii="Times New Roman" w:hAnsi="Times New Roman" w:cs="Times New Roman"/>
                <w:bCs/>
                <w:sz w:val="24"/>
                <w:szCs w:val="24"/>
                <w:lang w:val="kk-KZ"/>
              </w:rPr>
              <w:t xml:space="preserve">Салықтық міндеттемелер түсінігі, нысаны, құрамы, туындау негіздері.Салықтық </w:t>
            </w:r>
            <w:r w:rsidRPr="00A95E44">
              <w:rPr>
                <w:rFonts w:ascii="Times New Roman" w:hAnsi="Times New Roman" w:cs="Times New Roman"/>
                <w:sz w:val="24"/>
                <w:szCs w:val="24"/>
                <w:lang w:val="kk-KZ"/>
              </w:rPr>
              <w:t xml:space="preserve">Салықтық міндеттемелерді орындаудың айрықша жағдайлары.  </w:t>
            </w:r>
          </w:p>
          <w:p w:rsidR="00AC3842" w:rsidRPr="00A95E44" w:rsidRDefault="00174704" w:rsidP="005861EF">
            <w:pPr>
              <w:spacing w:after="0" w:line="240" w:lineRule="auto"/>
              <w:jc w:val="both"/>
              <w:rPr>
                <w:rFonts w:ascii="Times New Roman" w:hAnsi="Times New Roman" w:cs="Times New Roman"/>
                <w:bCs/>
                <w:sz w:val="24"/>
                <w:szCs w:val="24"/>
                <w:lang w:val="kk-KZ"/>
              </w:rPr>
            </w:pPr>
            <w:r w:rsidRPr="00A95E44">
              <w:rPr>
                <w:rFonts w:ascii="Times New Roman" w:hAnsi="Times New Roman" w:cs="Times New Roman"/>
                <w:bCs/>
                <w:sz w:val="24"/>
                <w:szCs w:val="24"/>
                <w:lang w:val="kk-KZ"/>
              </w:rPr>
              <w:lastRenderedPageBreak/>
              <w:t xml:space="preserve">Салықтық міндеттемелердің тиісінше орындалуын қамтамасыз ету тәсілдері мен құқықтық негіздері. </w:t>
            </w:r>
          </w:p>
        </w:tc>
        <w:tc>
          <w:tcPr>
            <w:tcW w:w="1276" w:type="dxa"/>
          </w:tcPr>
          <w:p w:rsidR="00174704" w:rsidRPr="00A95E44" w:rsidRDefault="00174704"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lastRenderedPageBreak/>
              <w:t>1</w:t>
            </w:r>
          </w:p>
        </w:tc>
        <w:tc>
          <w:tcPr>
            <w:tcW w:w="1510" w:type="dxa"/>
          </w:tcPr>
          <w:p w:rsidR="00174704"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AC3842" w:rsidRPr="00AC3842" w:rsidTr="004E7B1B">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8E64A5">
            <w:pPr>
              <w:spacing w:after="0" w:line="240" w:lineRule="auto"/>
              <w:jc w:val="both"/>
              <w:rPr>
                <w:rFonts w:ascii="Times New Roman" w:hAnsi="Times New Roman" w:cs="Times New Roman"/>
                <w:bCs/>
                <w:sz w:val="24"/>
                <w:szCs w:val="24"/>
                <w:lang w:val="kk-KZ"/>
              </w:rPr>
            </w:pPr>
            <w:r w:rsidRPr="00AC3842">
              <w:rPr>
                <w:rFonts w:ascii="Times New Roman" w:hAnsi="Times New Roman" w:cs="Times New Roman"/>
                <w:b/>
                <w:bCs/>
                <w:sz w:val="24"/>
                <w:szCs w:val="24"/>
                <w:lang w:val="kk-KZ"/>
              </w:rPr>
              <w:t>Бақылау жұмысы</w:t>
            </w:r>
            <w:r>
              <w:rPr>
                <w:rFonts w:ascii="Times New Roman" w:hAnsi="Times New Roman" w:cs="Times New Roman"/>
                <w:bCs/>
                <w:sz w:val="24"/>
                <w:szCs w:val="24"/>
                <w:lang w:val="kk-KZ"/>
              </w:rPr>
              <w:t xml:space="preserve">. </w:t>
            </w:r>
            <w:r w:rsidRPr="00A95E44">
              <w:rPr>
                <w:rFonts w:ascii="Times New Roman" w:hAnsi="Times New Roman" w:cs="Times New Roman"/>
                <w:bCs/>
                <w:sz w:val="24"/>
                <w:szCs w:val="24"/>
                <w:lang w:val="kk-KZ"/>
              </w:rPr>
              <w:t>Салық міндеттемесін орындаудың заңдық негіздері мен ерекшеліктері.</w:t>
            </w:r>
          </w:p>
          <w:p w:rsidR="00AC3842" w:rsidRPr="00A95E44" w:rsidRDefault="00AC3842" w:rsidP="008E64A5">
            <w:pPr>
              <w:spacing w:after="0" w:line="240" w:lineRule="auto"/>
              <w:jc w:val="both"/>
              <w:rPr>
                <w:rFonts w:ascii="Times New Roman" w:hAnsi="Times New Roman" w:cs="Times New Roman"/>
                <w:b/>
                <w:bCs/>
                <w:color w:val="4F81BD" w:themeColor="accent1"/>
                <w:sz w:val="24"/>
                <w:szCs w:val="24"/>
                <w:lang w:val="kk-KZ"/>
              </w:rPr>
            </w:pPr>
            <w:r w:rsidRPr="00AC3842">
              <w:rPr>
                <w:rFonts w:ascii="Times New Roman" w:hAnsi="Times New Roman" w:cs="Times New Roman"/>
                <w:sz w:val="24"/>
                <w:szCs w:val="24"/>
                <w:lang w:val="kk-KZ"/>
              </w:rPr>
              <w:t>Тапсыру нысаны: реферат</w:t>
            </w:r>
            <w:r>
              <w:rPr>
                <w:rFonts w:ascii="Times New Roman" w:hAnsi="Times New Roman" w:cs="Times New Roman"/>
                <w:sz w:val="24"/>
                <w:szCs w:val="24"/>
                <w:lang w:val="kk-KZ"/>
              </w:rPr>
              <w:t xml:space="preserve"> </w:t>
            </w:r>
            <w:r w:rsidRPr="00AC3842">
              <w:rPr>
                <w:rFonts w:ascii="Times New Roman" w:hAnsi="Times New Roman" w:cs="Times New Roman"/>
                <w:sz w:val="24"/>
                <w:szCs w:val="24"/>
                <w:lang w:val="kk-KZ"/>
              </w:rPr>
              <w:t>(қорғалған жағдайда толық бағаланады)</w:t>
            </w:r>
            <w:r w:rsidRPr="00A95E44">
              <w:rPr>
                <w:rFonts w:ascii="Times New Roman" w:hAnsi="Times New Roman" w:cs="Times New Roman"/>
                <w:sz w:val="24"/>
                <w:szCs w:val="24"/>
                <w:lang w:val="kk-KZ"/>
              </w:rPr>
              <w:t xml:space="preserve"> 5 апта.</w:t>
            </w:r>
          </w:p>
        </w:tc>
        <w:tc>
          <w:tcPr>
            <w:tcW w:w="2786" w:type="dxa"/>
            <w:gridSpan w:val="2"/>
          </w:tcPr>
          <w:p w:rsidR="00AC3842" w:rsidRPr="00A95E44" w:rsidRDefault="00AC3842" w:rsidP="008E64A5">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35</w:t>
            </w:r>
          </w:p>
        </w:tc>
      </w:tr>
      <w:tr w:rsidR="00AC3842" w:rsidRPr="00AC3842" w:rsidTr="004157D6">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Default="00AC3842" w:rsidP="008E64A5">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 Аралық бақылау.</w:t>
            </w:r>
          </w:p>
        </w:tc>
        <w:tc>
          <w:tcPr>
            <w:tcW w:w="2786" w:type="dxa"/>
            <w:gridSpan w:val="2"/>
          </w:tcPr>
          <w:p w:rsidR="00AC3842" w:rsidRDefault="00AC3842" w:rsidP="008E64A5">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AC3842" w:rsidRPr="00A95E44" w:rsidTr="00E32EE3">
        <w:tc>
          <w:tcPr>
            <w:tcW w:w="876" w:type="dxa"/>
            <w:vMerge w:val="restart"/>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6</w:t>
            </w:r>
          </w:p>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AC3842" w:rsidRPr="00A95E44" w:rsidRDefault="00AC3842" w:rsidP="005861EF">
            <w:pPr>
              <w:pStyle w:val="a5"/>
              <w:numPr>
                <w:ilvl w:val="0"/>
                <w:numId w:val="5"/>
              </w:numPr>
              <w:spacing w:after="0" w:line="240" w:lineRule="auto"/>
              <w:jc w:val="both"/>
              <w:rPr>
                <w:rFonts w:ascii="Times New Roman" w:hAnsi="Times New Roman" w:cs="Times New Roman"/>
                <w:b/>
                <w:sz w:val="24"/>
                <w:szCs w:val="24"/>
                <w:lang w:val="kk-KZ"/>
              </w:rPr>
            </w:pPr>
            <w:r w:rsidRPr="00A95E44">
              <w:rPr>
                <w:rFonts w:ascii="Times New Roman" w:hAnsi="Times New Roman" w:cs="Times New Roman"/>
                <w:b/>
                <w:sz w:val="24"/>
                <w:szCs w:val="24"/>
                <w:lang w:val="kk-KZ"/>
              </w:rPr>
              <w:t xml:space="preserve">Дәріс. </w:t>
            </w:r>
            <w:r w:rsidRPr="00A95E44">
              <w:rPr>
                <w:rFonts w:ascii="Times New Roman" w:hAnsi="Times New Roman" w:cs="Times New Roman"/>
                <w:b/>
                <w:bCs/>
                <w:sz w:val="24"/>
                <w:szCs w:val="24"/>
                <w:lang w:val="kk-KZ"/>
              </w:rPr>
              <w:t xml:space="preserve">Салық салу аясын мемлекеттік басқару </w:t>
            </w:r>
          </w:p>
        </w:tc>
        <w:tc>
          <w:tcPr>
            <w:tcW w:w="1276" w:type="dxa"/>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2</w:t>
            </w:r>
          </w:p>
        </w:tc>
        <w:tc>
          <w:tcPr>
            <w:tcW w:w="1510" w:type="dxa"/>
          </w:tcPr>
          <w:p w:rsidR="00AC3842" w:rsidRPr="00A95E44" w:rsidRDefault="00AC3842" w:rsidP="005861E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p>
        </w:tc>
      </w:tr>
      <w:tr w:rsidR="00AC3842" w:rsidRPr="00A95E44" w:rsidTr="00E32EE3">
        <w:tc>
          <w:tcPr>
            <w:tcW w:w="876" w:type="dxa"/>
            <w:vMerge/>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5861EF">
            <w:pPr>
              <w:spacing w:after="0" w:line="240" w:lineRule="auto"/>
              <w:jc w:val="both"/>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 xml:space="preserve">Семинар сабағы. </w:t>
            </w:r>
          </w:p>
          <w:p w:rsidR="00AC3842" w:rsidRPr="00A95E44" w:rsidRDefault="00AC3842" w:rsidP="005861EF">
            <w:pPr>
              <w:spacing w:after="0" w:line="240" w:lineRule="auto"/>
              <w:jc w:val="both"/>
              <w:rPr>
                <w:rFonts w:ascii="Times New Roman" w:hAnsi="Times New Roman" w:cs="Times New Roman"/>
                <w:sz w:val="24"/>
                <w:szCs w:val="24"/>
                <w:lang w:val="kk-KZ"/>
              </w:rPr>
            </w:pPr>
            <w:r w:rsidRPr="00A95E44">
              <w:rPr>
                <w:rFonts w:ascii="Times New Roman" w:hAnsi="Times New Roman" w:cs="Times New Roman"/>
                <w:b/>
                <w:sz w:val="24"/>
                <w:szCs w:val="24"/>
                <w:lang w:val="kk-KZ"/>
              </w:rPr>
              <w:t>Семинар сабағы.</w:t>
            </w:r>
            <w:r w:rsidRPr="00A95E44">
              <w:rPr>
                <w:rFonts w:ascii="Times New Roman" w:hAnsi="Times New Roman" w:cs="Times New Roman"/>
                <w:sz w:val="24"/>
                <w:szCs w:val="24"/>
                <w:lang w:val="kk-KZ"/>
              </w:rPr>
              <w:t xml:space="preserve"> Қазақстан Республикасы Президентінің құзыреттері; </w:t>
            </w:r>
          </w:p>
          <w:p w:rsidR="00AC3842" w:rsidRPr="00A95E44" w:rsidRDefault="00AC3842" w:rsidP="005861EF">
            <w:pPr>
              <w:spacing w:after="0" w:line="240" w:lineRule="auto"/>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2.Қазақстан Республикасы Парламентінің салық салу аясындағы құзыреттері; 3.Қазақстан Республикасы Үкіметінің салық салу аясындағы құзыреттері; 4.Қазақстан Республикасы Қаржы министрлігінің фискальдық саясатты жүзеге асыру жөніндегі өкілеттіліктері;</w:t>
            </w:r>
          </w:p>
          <w:p w:rsidR="00AC3842" w:rsidRPr="00A95E44" w:rsidRDefault="00AC3842" w:rsidP="005861EF">
            <w:pPr>
              <w:spacing w:after="0" w:line="240" w:lineRule="auto"/>
              <w:rPr>
                <w:rFonts w:ascii="Times New Roman" w:hAnsi="Times New Roman" w:cs="Times New Roman"/>
                <w:sz w:val="24"/>
                <w:szCs w:val="24"/>
                <w:lang w:val="kk-KZ"/>
              </w:rPr>
            </w:pPr>
            <w:r w:rsidRPr="00A95E44">
              <w:rPr>
                <w:rFonts w:ascii="Times New Roman" w:hAnsi="Times New Roman" w:cs="Times New Roman"/>
                <w:sz w:val="24"/>
                <w:szCs w:val="24"/>
                <w:lang w:val="kk-KZ"/>
              </w:rPr>
              <w:t>5.Қазақстан Республикасының Қаржы министрлігінің  Мемлекеттік кірістер комитетінің мемлекеттің бас салық органы ретіндегі құзыреттері.</w:t>
            </w: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1</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AC3842" w:rsidRPr="00A95E44" w:rsidTr="00E32EE3">
        <w:tc>
          <w:tcPr>
            <w:tcW w:w="876" w:type="dxa"/>
            <w:vMerge w:val="restart"/>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7</w:t>
            </w:r>
          </w:p>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AC3842" w:rsidRPr="00A95E44" w:rsidRDefault="00AC3842" w:rsidP="005861EF">
            <w:pPr>
              <w:pStyle w:val="1"/>
              <w:spacing w:before="0" w:after="0"/>
              <w:rPr>
                <w:rFonts w:ascii="Times New Roman" w:hAnsi="Times New Roman" w:cs="Times New Roman"/>
                <w:b w:val="0"/>
                <w:sz w:val="24"/>
                <w:szCs w:val="24"/>
              </w:rPr>
            </w:pPr>
            <w:r w:rsidRPr="00A95E44">
              <w:rPr>
                <w:rFonts w:ascii="Times New Roman" w:hAnsi="Times New Roman" w:cs="Times New Roman"/>
                <w:sz w:val="24"/>
                <w:szCs w:val="24"/>
                <w:lang w:val="kk-KZ"/>
              </w:rPr>
              <w:t xml:space="preserve">7 дәріс.  </w:t>
            </w:r>
            <w:r w:rsidRPr="00A95E44">
              <w:rPr>
                <w:rFonts w:ascii="Times New Roman" w:hAnsi="Times New Roman" w:cs="Times New Roman"/>
                <w:sz w:val="24"/>
                <w:szCs w:val="24"/>
                <w:lang w:val="ur-PK"/>
              </w:rPr>
              <w:t xml:space="preserve"> Мемлекеттік салықтық бақылау.</w:t>
            </w:r>
          </w:p>
        </w:tc>
        <w:tc>
          <w:tcPr>
            <w:tcW w:w="1276" w:type="dxa"/>
          </w:tcPr>
          <w:p w:rsidR="00AC3842" w:rsidRPr="00A95E44" w:rsidRDefault="00AC3842" w:rsidP="005861EF">
            <w:pPr>
              <w:spacing w:after="0" w:line="240" w:lineRule="auto"/>
              <w:jc w:val="center"/>
              <w:rPr>
                <w:rFonts w:ascii="Times New Roman" w:eastAsia="Times New Roman" w:hAnsi="Times New Roman" w:cs="Times New Roman"/>
                <w:b/>
                <w:sz w:val="24"/>
                <w:szCs w:val="24"/>
                <w:lang w:eastAsia="ru-RU"/>
              </w:rPr>
            </w:pPr>
            <w:r w:rsidRPr="00A95E44">
              <w:rPr>
                <w:rFonts w:ascii="Times New Roman" w:eastAsia="Times New Roman" w:hAnsi="Times New Roman" w:cs="Times New Roman"/>
                <w:b/>
                <w:sz w:val="24"/>
                <w:szCs w:val="24"/>
                <w:lang w:eastAsia="ru-RU"/>
              </w:rPr>
              <w:t>2</w:t>
            </w:r>
          </w:p>
        </w:tc>
        <w:tc>
          <w:tcPr>
            <w:tcW w:w="1510" w:type="dxa"/>
          </w:tcPr>
          <w:p w:rsidR="00AC3842" w:rsidRPr="00A95E44" w:rsidRDefault="00AC3842" w:rsidP="005861EF">
            <w:pPr>
              <w:tabs>
                <w:tab w:val="left" w:pos="426"/>
              </w:tabs>
              <w:autoSpaceDE w:val="0"/>
              <w:autoSpaceDN w:val="0"/>
              <w:adjustRightInd w:val="0"/>
              <w:spacing w:after="0" w:line="240" w:lineRule="auto"/>
              <w:jc w:val="center"/>
              <w:rPr>
                <w:rFonts w:ascii="Times New Roman" w:hAnsi="Times New Roman" w:cs="Times New Roman"/>
                <w:b/>
                <w:sz w:val="24"/>
                <w:szCs w:val="24"/>
              </w:rPr>
            </w:pPr>
          </w:p>
        </w:tc>
      </w:tr>
      <w:tr w:rsidR="00AC3842" w:rsidRPr="00A95E44" w:rsidTr="00E32EE3">
        <w:tc>
          <w:tcPr>
            <w:tcW w:w="876" w:type="dxa"/>
            <w:vMerge/>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5861EF">
            <w:pPr>
              <w:spacing w:after="0" w:line="240" w:lineRule="auto"/>
              <w:rPr>
                <w:rFonts w:ascii="Times New Roman" w:hAnsi="Times New Roman" w:cs="Times New Roman"/>
                <w:sz w:val="24"/>
                <w:szCs w:val="24"/>
                <w:lang w:val="kk-KZ"/>
              </w:rPr>
            </w:pPr>
            <w:r w:rsidRPr="00A95E44">
              <w:rPr>
                <w:rFonts w:ascii="Times New Roman" w:hAnsi="Times New Roman" w:cs="Times New Roman"/>
                <w:b/>
                <w:sz w:val="24"/>
                <w:szCs w:val="24"/>
                <w:lang w:val="kk-KZ"/>
              </w:rPr>
              <w:t>Семинар сабағы.</w:t>
            </w:r>
            <w:r w:rsidRPr="00A95E44">
              <w:rPr>
                <w:rFonts w:ascii="Times New Roman" w:hAnsi="Times New Roman" w:cs="Times New Roman"/>
                <w:sz w:val="24"/>
                <w:szCs w:val="24"/>
                <w:lang w:val="kk-KZ"/>
              </w:rPr>
              <w:t xml:space="preserve"> </w:t>
            </w:r>
            <w:r w:rsidRPr="00A95E44">
              <w:rPr>
                <w:rFonts w:ascii="Times New Roman" w:hAnsi="Times New Roman" w:cs="Times New Roman"/>
                <w:bCs/>
                <w:sz w:val="24"/>
                <w:szCs w:val="24"/>
                <w:lang w:val="kk-KZ"/>
              </w:rPr>
              <w:t xml:space="preserve">Мемлекеттік салықтық реттеудің  құқықтық негіздері ретінде: маңызы, ерекшеліктері.Салықтық бақылау мемлекеттік қаржылық бақылаудың айрықша түрі ретінде: маңызы, субъектілері, нысандары, топтастырылуына байланысты түрлері, әдіс-тәсілдері.Фискальдық мониторинг мемлекеттік салықтық бақылау  аясының институты ретінде: мақсат-маңызы, түрлері, тәсілдері, құқықтық негіздері. </w:t>
            </w: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1</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AC3842" w:rsidRPr="00A95E44" w:rsidTr="00E32EE3">
        <w:tc>
          <w:tcPr>
            <w:tcW w:w="876" w:type="dxa"/>
            <w:vMerge w:val="restart"/>
          </w:tcPr>
          <w:p w:rsidR="00AC3842" w:rsidRPr="00A95E44" w:rsidRDefault="00AC3842" w:rsidP="005861EF">
            <w:pPr>
              <w:spacing w:after="0" w:line="240" w:lineRule="auto"/>
              <w:jc w:val="center"/>
              <w:rPr>
                <w:rFonts w:ascii="Times New Roman" w:eastAsia="Times New Roman" w:hAnsi="Times New Roman" w:cs="Times New Roman"/>
                <w:b/>
                <w:sz w:val="24"/>
                <w:szCs w:val="24"/>
                <w:lang w:val="en-US" w:eastAsia="ru-RU"/>
              </w:rPr>
            </w:pPr>
            <w:r w:rsidRPr="00A95E44">
              <w:rPr>
                <w:rFonts w:ascii="Times New Roman" w:eastAsia="Times New Roman" w:hAnsi="Times New Roman" w:cs="Times New Roman"/>
                <w:b/>
                <w:sz w:val="24"/>
                <w:szCs w:val="24"/>
                <w:lang w:val="en-US" w:eastAsia="ru-RU"/>
              </w:rPr>
              <w:t>8</w:t>
            </w:r>
          </w:p>
          <w:p w:rsidR="00AC3842" w:rsidRPr="00A95E44" w:rsidRDefault="00AC3842" w:rsidP="005861EF">
            <w:pPr>
              <w:spacing w:after="0" w:line="240" w:lineRule="auto"/>
              <w:jc w:val="center"/>
              <w:rPr>
                <w:rFonts w:ascii="Times New Roman" w:eastAsia="Times New Roman" w:hAnsi="Times New Roman" w:cs="Times New Roman"/>
                <w:b/>
                <w:sz w:val="24"/>
                <w:szCs w:val="24"/>
                <w:lang w:val="en-US" w:eastAsia="ru-RU"/>
              </w:rPr>
            </w:pPr>
          </w:p>
        </w:tc>
        <w:tc>
          <w:tcPr>
            <w:tcW w:w="6178" w:type="dxa"/>
          </w:tcPr>
          <w:p w:rsidR="00AC3842" w:rsidRPr="00A95E44" w:rsidRDefault="00AC3842" w:rsidP="005861EF">
            <w:pPr>
              <w:spacing w:after="0" w:line="240" w:lineRule="auto"/>
              <w:rPr>
                <w:rFonts w:ascii="Times New Roman" w:hAnsi="Times New Roman" w:cs="Times New Roman"/>
                <w:b/>
                <w:bCs/>
                <w:sz w:val="24"/>
                <w:szCs w:val="24"/>
                <w:lang w:val="kk-KZ"/>
              </w:rPr>
            </w:pPr>
            <w:r w:rsidRPr="00A95E44">
              <w:rPr>
                <w:rFonts w:ascii="Times New Roman" w:hAnsi="Times New Roman" w:cs="Times New Roman"/>
                <w:b/>
                <w:sz w:val="24"/>
                <w:szCs w:val="24"/>
                <w:lang w:val="en-US"/>
              </w:rPr>
              <w:t xml:space="preserve">8 </w:t>
            </w:r>
            <w:r w:rsidRPr="00A95E44">
              <w:rPr>
                <w:rFonts w:ascii="Times New Roman" w:hAnsi="Times New Roman" w:cs="Times New Roman"/>
                <w:b/>
                <w:sz w:val="24"/>
                <w:szCs w:val="24"/>
                <w:lang w:val="kk-KZ"/>
              </w:rPr>
              <w:t>дәріс</w:t>
            </w:r>
            <w:r w:rsidRPr="00A95E44">
              <w:rPr>
                <w:rFonts w:ascii="Times New Roman" w:hAnsi="Times New Roman" w:cs="Times New Roman"/>
                <w:b/>
                <w:bCs/>
                <w:sz w:val="24"/>
                <w:szCs w:val="24"/>
                <w:lang w:val="kk-KZ"/>
              </w:rPr>
              <w:t xml:space="preserve">.  </w:t>
            </w:r>
            <w:r w:rsidRPr="00A95E44">
              <w:rPr>
                <w:rFonts w:ascii="Times New Roman" w:hAnsi="Times New Roman" w:cs="Times New Roman"/>
                <w:b/>
                <w:sz w:val="24"/>
                <w:szCs w:val="24"/>
                <w:lang w:val="kk-KZ"/>
              </w:rPr>
              <w:t xml:space="preserve"> Салық түрлері. Корпорациялық табыс салығы</w:t>
            </w:r>
          </w:p>
        </w:tc>
        <w:tc>
          <w:tcPr>
            <w:tcW w:w="1276" w:type="dxa"/>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2</w:t>
            </w:r>
          </w:p>
        </w:tc>
        <w:tc>
          <w:tcPr>
            <w:tcW w:w="1510" w:type="dxa"/>
          </w:tcPr>
          <w:p w:rsidR="00AC3842" w:rsidRPr="00A95E44" w:rsidRDefault="00AC3842" w:rsidP="005861E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p>
        </w:tc>
      </w:tr>
      <w:tr w:rsidR="00AC3842" w:rsidRPr="00A95E44" w:rsidTr="00E32EE3">
        <w:tc>
          <w:tcPr>
            <w:tcW w:w="876" w:type="dxa"/>
            <w:vMerge/>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AC3842">
            <w:pPr>
              <w:spacing w:after="0" w:line="240" w:lineRule="auto"/>
              <w:rPr>
                <w:rFonts w:ascii="Times New Roman" w:hAnsi="Times New Roman" w:cs="Times New Roman"/>
                <w:sz w:val="24"/>
                <w:szCs w:val="24"/>
                <w:lang w:val="en-US"/>
              </w:rPr>
            </w:pPr>
            <w:r w:rsidRPr="00A95E44">
              <w:rPr>
                <w:rFonts w:ascii="Times New Roman" w:hAnsi="Times New Roman" w:cs="Times New Roman"/>
                <w:b/>
                <w:sz w:val="24"/>
                <w:szCs w:val="24"/>
                <w:lang w:val="kk-KZ"/>
              </w:rPr>
              <w:t xml:space="preserve">Семинар </w:t>
            </w:r>
            <w:r>
              <w:rPr>
                <w:rFonts w:ascii="Times New Roman" w:hAnsi="Times New Roman" w:cs="Times New Roman"/>
                <w:b/>
                <w:sz w:val="24"/>
                <w:szCs w:val="24"/>
                <w:lang w:val="kk-KZ"/>
              </w:rPr>
              <w:t>8</w:t>
            </w:r>
            <w:r w:rsidRPr="00A95E44">
              <w:rPr>
                <w:rFonts w:ascii="Times New Roman" w:hAnsi="Times New Roman" w:cs="Times New Roman"/>
                <w:b/>
                <w:sz w:val="24"/>
                <w:szCs w:val="24"/>
                <w:lang w:val="kk-KZ"/>
              </w:rPr>
              <w:t>.</w:t>
            </w:r>
            <w:r w:rsidRPr="00A95E44">
              <w:rPr>
                <w:rFonts w:ascii="Times New Roman" w:hAnsi="Times New Roman" w:cs="Times New Roman"/>
                <w:sz w:val="24"/>
                <w:szCs w:val="24"/>
                <w:lang w:val="kk-KZ"/>
              </w:rPr>
              <w:t xml:space="preserve">  </w:t>
            </w:r>
            <w:r w:rsidRPr="00A95E44">
              <w:rPr>
                <w:rFonts w:ascii="Times New Roman" w:hAnsi="Times New Roman" w:cs="Times New Roman"/>
                <w:bCs/>
                <w:sz w:val="24"/>
                <w:szCs w:val="24"/>
                <w:lang w:val="kk-KZ"/>
              </w:rPr>
              <w:t xml:space="preserve"> </w:t>
            </w:r>
            <w:r w:rsidRPr="00A95E44">
              <w:rPr>
                <w:rFonts w:ascii="Times New Roman" w:hAnsi="Times New Roman" w:cs="Times New Roman"/>
                <w:sz w:val="24"/>
                <w:szCs w:val="24"/>
                <w:lang w:val="kk-KZ"/>
              </w:rPr>
              <w:t xml:space="preserve"> Корпорациялық табыс салығының түсінігі. Корпорациялық табыс  салығы сомасын  есептеп шығару. Төлем көзінен ұсталатын салық.</w:t>
            </w: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1</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AC3842" w:rsidRPr="00A95E44" w:rsidTr="00E32EE3">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E903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A95E44">
              <w:rPr>
                <w:rFonts w:ascii="Times New Roman" w:hAnsi="Times New Roman" w:cs="Times New Roman"/>
                <w:b/>
                <w:sz w:val="24"/>
                <w:szCs w:val="24"/>
                <w:lang w:val="kk-KZ"/>
              </w:rPr>
              <w:t xml:space="preserve"> СОӨЖ.  Тікелей салықтардың ерекшеліктері: объектісі, төлеушілер, төлеу тәртібі.</w:t>
            </w:r>
          </w:p>
          <w:p w:rsidR="00AC3842" w:rsidRPr="00A95E44" w:rsidRDefault="00AC3842" w:rsidP="00E903C7">
            <w:pPr>
              <w:spacing w:after="0" w:line="240" w:lineRule="auto"/>
              <w:rPr>
                <w:rFonts w:ascii="Times New Roman" w:hAnsi="Times New Roman" w:cs="Times New Roman"/>
                <w:b/>
                <w:sz w:val="24"/>
                <w:szCs w:val="24"/>
                <w:lang w:val="kk-KZ"/>
              </w:rPr>
            </w:pPr>
            <w:r w:rsidRPr="00A95E44">
              <w:rPr>
                <w:rFonts w:ascii="Times New Roman" w:hAnsi="Times New Roman" w:cs="Times New Roman"/>
                <w:b/>
                <w:sz w:val="24"/>
                <w:szCs w:val="24"/>
                <w:lang w:val="kk-KZ"/>
              </w:rPr>
              <w:t>Тапсыру нысаны - ауызша</w:t>
            </w:r>
          </w:p>
        </w:tc>
        <w:tc>
          <w:tcPr>
            <w:tcW w:w="1276" w:type="dxa"/>
          </w:tcPr>
          <w:p w:rsidR="00AC3842" w:rsidRPr="00A95E44" w:rsidRDefault="00AC3842" w:rsidP="00E903C7">
            <w:pPr>
              <w:spacing w:after="0" w:line="240" w:lineRule="auto"/>
              <w:jc w:val="center"/>
              <w:rPr>
                <w:rFonts w:ascii="Times New Roman" w:eastAsia="Times New Roman" w:hAnsi="Times New Roman" w:cs="Times New Roman"/>
                <w:b/>
                <w:sz w:val="24"/>
                <w:szCs w:val="24"/>
                <w:lang w:val="kk-KZ" w:eastAsia="ru-RU"/>
              </w:rPr>
            </w:pPr>
          </w:p>
        </w:tc>
        <w:tc>
          <w:tcPr>
            <w:tcW w:w="1510" w:type="dxa"/>
          </w:tcPr>
          <w:p w:rsidR="00AC3842" w:rsidRPr="00A95E44" w:rsidRDefault="00AC3842" w:rsidP="00E903C7">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r>
      <w:tr w:rsidR="00AC3842" w:rsidRPr="00A95E44" w:rsidTr="00E32EE3">
        <w:tc>
          <w:tcPr>
            <w:tcW w:w="876" w:type="dxa"/>
            <w:vMerge w:val="restart"/>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9</w:t>
            </w:r>
          </w:p>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5861EF">
            <w:pPr>
              <w:pStyle w:val="1"/>
              <w:spacing w:before="0" w:after="0"/>
              <w:jc w:val="both"/>
              <w:rPr>
                <w:rFonts w:ascii="Times New Roman" w:hAnsi="Times New Roman" w:cs="Times New Roman"/>
                <w:color w:val="000000" w:themeColor="text1"/>
                <w:sz w:val="24"/>
                <w:szCs w:val="24"/>
                <w:lang w:val="kk-KZ"/>
              </w:rPr>
            </w:pPr>
            <w:r w:rsidRPr="00A95E44">
              <w:rPr>
                <w:rFonts w:ascii="Times New Roman" w:hAnsi="Times New Roman" w:cs="Times New Roman"/>
                <w:sz w:val="24"/>
                <w:szCs w:val="24"/>
                <w:lang w:val="kk-KZ"/>
              </w:rPr>
              <w:t>9 дәріс.  Жеке табыс салығығының құқықтық табиғаты</w:t>
            </w: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2</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AC3842" w:rsidRPr="00A95E44" w:rsidTr="00E32EE3">
        <w:tc>
          <w:tcPr>
            <w:tcW w:w="876" w:type="dxa"/>
            <w:vMerge/>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AC3842" w:rsidRPr="00A95E44" w:rsidRDefault="00AC3842" w:rsidP="0004375A">
            <w:pPr>
              <w:spacing w:after="0" w:line="240" w:lineRule="auto"/>
              <w:rPr>
                <w:rFonts w:ascii="Times New Roman" w:hAnsi="Times New Roman" w:cs="Times New Roman"/>
                <w:sz w:val="24"/>
                <w:szCs w:val="24"/>
                <w:lang w:val="kk-KZ"/>
              </w:rPr>
            </w:pPr>
            <w:r w:rsidRPr="00A95E44">
              <w:rPr>
                <w:rFonts w:ascii="Times New Roman" w:hAnsi="Times New Roman" w:cs="Times New Roman"/>
                <w:b/>
                <w:sz w:val="24"/>
                <w:szCs w:val="24"/>
                <w:lang w:val="kk-KZ"/>
              </w:rPr>
              <w:t>Семинар 9.</w:t>
            </w:r>
            <w:r w:rsidRPr="00A95E44">
              <w:rPr>
                <w:rFonts w:ascii="Times New Roman" w:hAnsi="Times New Roman" w:cs="Times New Roman"/>
                <w:sz w:val="24"/>
                <w:szCs w:val="24"/>
                <w:lang w:val="kk-KZ"/>
              </w:rPr>
              <w:t xml:space="preserve">   Жеке табыс салығының түсінігі. Төлем көзінен салық салынатын табыстар. Төлем көзінен салық салынбайтын табыстар. Жеке табыс салығы бойынша декларация</w:t>
            </w:r>
          </w:p>
        </w:tc>
        <w:tc>
          <w:tcPr>
            <w:tcW w:w="1276" w:type="dxa"/>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1</w:t>
            </w:r>
          </w:p>
        </w:tc>
        <w:tc>
          <w:tcPr>
            <w:tcW w:w="1510" w:type="dxa"/>
          </w:tcPr>
          <w:p w:rsidR="00AC3842" w:rsidRPr="00A95E44" w:rsidRDefault="00AC3842" w:rsidP="005861E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AC3842" w:rsidRPr="00A95E44" w:rsidTr="00E32EE3">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10</w:t>
            </w:r>
          </w:p>
        </w:tc>
        <w:tc>
          <w:tcPr>
            <w:tcW w:w="6178" w:type="dxa"/>
          </w:tcPr>
          <w:p w:rsidR="00AC3842" w:rsidRPr="00A95E44" w:rsidRDefault="00AC3842" w:rsidP="005861EF">
            <w:pPr>
              <w:pStyle w:val="1"/>
              <w:spacing w:before="0" w:after="0"/>
              <w:rPr>
                <w:rFonts w:ascii="Times New Roman" w:hAnsi="Times New Roman" w:cs="Times New Roman"/>
                <w:b w:val="0"/>
                <w:color w:val="000000" w:themeColor="text1"/>
                <w:sz w:val="24"/>
                <w:szCs w:val="24"/>
                <w:lang w:val="kk-KZ"/>
              </w:rPr>
            </w:pPr>
            <w:r w:rsidRPr="00A95E44">
              <w:rPr>
                <w:rFonts w:ascii="Times New Roman" w:hAnsi="Times New Roman" w:cs="Times New Roman"/>
                <w:sz w:val="24"/>
                <w:szCs w:val="24"/>
                <w:lang w:val="kk-KZ"/>
              </w:rPr>
              <w:t>10 дәріс.  Әлеуметтік салық салудың құқықтық ерекшеліктері. Рента салығы</w:t>
            </w: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2</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AC3842" w:rsidRPr="00A95E44" w:rsidTr="00E32EE3">
        <w:tc>
          <w:tcPr>
            <w:tcW w:w="876" w:type="dxa"/>
            <w:vMerge w:val="restart"/>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AC3842" w:rsidRPr="00A95E44" w:rsidRDefault="00AC3842" w:rsidP="005861EF">
            <w:pPr>
              <w:spacing w:after="0" w:line="240" w:lineRule="auto"/>
              <w:rPr>
                <w:rFonts w:ascii="Times New Roman" w:hAnsi="Times New Roman" w:cs="Times New Roman"/>
                <w:bCs/>
                <w:sz w:val="24"/>
                <w:szCs w:val="24"/>
                <w:lang w:val="uk-UA"/>
              </w:rPr>
            </w:pPr>
            <w:r w:rsidRPr="00A95E44">
              <w:rPr>
                <w:rFonts w:ascii="Times New Roman" w:eastAsia="Times New Roman" w:hAnsi="Times New Roman" w:cs="Times New Roman"/>
                <w:b/>
                <w:sz w:val="24"/>
                <w:szCs w:val="24"/>
                <w:lang w:val="kk-KZ" w:eastAsia="ru-RU"/>
              </w:rPr>
              <w:t xml:space="preserve">Семинар 10. </w:t>
            </w:r>
            <w:r w:rsidRPr="00A95E44">
              <w:rPr>
                <w:rFonts w:ascii="Times New Roman" w:hAnsi="Times New Roman" w:cs="Times New Roman"/>
                <w:sz w:val="24"/>
                <w:szCs w:val="24"/>
                <w:lang w:val="kk-KZ" w:eastAsia="ru-RU"/>
              </w:rPr>
              <w:t>Әлеуметтік салықтың түсінігі, төлеушілері. Әлеуметтік салық есептеу тәртібі, мерзімдері, төлеу тәртібі. Рента салығы: объектісі, субъектілері, есептеу және төлеу тәртібі</w:t>
            </w:r>
          </w:p>
        </w:tc>
        <w:tc>
          <w:tcPr>
            <w:tcW w:w="1276" w:type="dxa"/>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1</w:t>
            </w:r>
          </w:p>
        </w:tc>
        <w:tc>
          <w:tcPr>
            <w:tcW w:w="1510" w:type="dxa"/>
          </w:tcPr>
          <w:p w:rsidR="00AC3842" w:rsidRPr="00A95E44" w:rsidRDefault="00AC3842" w:rsidP="005861E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AC3842" w:rsidRPr="00AC3842" w:rsidTr="00A3093E">
        <w:tc>
          <w:tcPr>
            <w:tcW w:w="876" w:type="dxa"/>
            <w:vMerge/>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04375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жұмысы. </w:t>
            </w:r>
            <w:r w:rsidRPr="00AC3842">
              <w:rPr>
                <w:rFonts w:ascii="Times New Roman" w:hAnsi="Times New Roman" w:cs="Times New Roman"/>
                <w:sz w:val="24"/>
                <w:szCs w:val="24"/>
                <w:lang w:val="kk-KZ"/>
              </w:rPr>
              <w:t xml:space="preserve">Өткен тақырыптар бойынша </w:t>
            </w:r>
            <w:r w:rsidR="0004375A">
              <w:rPr>
                <w:rFonts w:ascii="Times New Roman" w:hAnsi="Times New Roman" w:cs="Times New Roman"/>
                <w:sz w:val="24"/>
                <w:szCs w:val="24"/>
                <w:lang w:val="kk-KZ"/>
              </w:rPr>
              <w:t>презентация дайындап</w:t>
            </w:r>
            <w:r w:rsidRPr="00AC3842">
              <w:rPr>
                <w:rFonts w:ascii="Times New Roman" w:hAnsi="Times New Roman" w:cs="Times New Roman"/>
                <w:sz w:val="24"/>
                <w:szCs w:val="24"/>
                <w:lang w:val="kk-KZ"/>
              </w:rPr>
              <w:t xml:space="preserve"> тапсыру</w:t>
            </w:r>
          </w:p>
        </w:tc>
        <w:tc>
          <w:tcPr>
            <w:tcW w:w="2786" w:type="dxa"/>
            <w:gridSpan w:val="2"/>
          </w:tcPr>
          <w:p w:rsidR="00AC3842" w:rsidRPr="00A95E44" w:rsidRDefault="00AC3842" w:rsidP="006C0D98">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35</w:t>
            </w:r>
          </w:p>
        </w:tc>
      </w:tr>
      <w:tr w:rsidR="00AC3842" w:rsidRPr="00AC3842" w:rsidTr="006E1A70">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5861EF">
            <w:pPr>
              <w:pStyle w:val="1"/>
              <w:spacing w:before="0" w:after="0"/>
              <w:rPr>
                <w:rFonts w:ascii="Times New Roman" w:hAnsi="Times New Roman" w:cs="Times New Roman"/>
                <w:sz w:val="24"/>
                <w:szCs w:val="24"/>
                <w:lang w:val="kk-KZ"/>
              </w:rPr>
            </w:pPr>
            <w:r>
              <w:rPr>
                <w:rFonts w:ascii="Times New Roman" w:hAnsi="Times New Roman" w:cs="Times New Roman"/>
                <w:sz w:val="24"/>
                <w:szCs w:val="24"/>
                <w:lang w:val="kk-KZ"/>
              </w:rPr>
              <w:t>2 Аралық бақылау</w:t>
            </w:r>
          </w:p>
        </w:tc>
        <w:tc>
          <w:tcPr>
            <w:tcW w:w="2786" w:type="dxa"/>
            <w:gridSpan w:val="2"/>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AC3842" w:rsidRPr="00A95E44" w:rsidTr="00E32EE3">
        <w:tc>
          <w:tcPr>
            <w:tcW w:w="876" w:type="dxa"/>
            <w:vMerge w:val="restart"/>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lastRenderedPageBreak/>
              <w:t>11</w:t>
            </w:r>
          </w:p>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AC3842" w:rsidRPr="00A95E44" w:rsidRDefault="00AC3842" w:rsidP="005861EF">
            <w:pPr>
              <w:pStyle w:val="1"/>
              <w:spacing w:before="0" w:after="0"/>
              <w:rPr>
                <w:rFonts w:ascii="Times New Roman" w:hAnsi="Times New Roman" w:cs="Times New Roman"/>
                <w:b w:val="0"/>
                <w:sz w:val="24"/>
                <w:szCs w:val="24"/>
                <w:lang w:val="kk-KZ"/>
              </w:rPr>
            </w:pPr>
            <w:r w:rsidRPr="00A95E44">
              <w:rPr>
                <w:rFonts w:ascii="Times New Roman" w:hAnsi="Times New Roman" w:cs="Times New Roman"/>
                <w:sz w:val="24"/>
                <w:szCs w:val="24"/>
                <w:lang w:val="kk-KZ"/>
              </w:rPr>
              <w:t>11 дәріс.   Көлік құралдарына салық салу ерекшеліктері</w:t>
            </w:r>
          </w:p>
        </w:tc>
        <w:tc>
          <w:tcPr>
            <w:tcW w:w="1276" w:type="dxa"/>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2</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AC3842" w:rsidRPr="00A95E44" w:rsidTr="00E32EE3">
        <w:tc>
          <w:tcPr>
            <w:tcW w:w="876" w:type="dxa"/>
            <w:vMerge/>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5861EF">
            <w:pPr>
              <w:pStyle w:val="1"/>
              <w:spacing w:before="0" w:after="0"/>
              <w:rPr>
                <w:rFonts w:ascii="Times New Roman" w:hAnsi="Times New Roman" w:cs="Times New Roman"/>
                <w:sz w:val="24"/>
                <w:szCs w:val="24"/>
                <w:lang w:val="kk-KZ"/>
              </w:rPr>
            </w:pPr>
            <w:r w:rsidRPr="00A95E44">
              <w:rPr>
                <w:rFonts w:ascii="Times New Roman" w:hAnsi="Times New Roman" w:cs="Times New Roman"/>
                <w:sz w:val="24"/>
                <w:szCs w:val="24"/>
                <w:lang w:val="kk-KZ"/>
              </w:rPr>
              <w:t>11 семинар.   Салық салудың тәртібі; көлемі және мерзімдері. Салық салу бойынша женілдіктер</w:t>
            </w:r>
          </w:p>
          <w:p w:rsidR="00AC3842" w:rsidRPr="00A95E44" w:rsidRDefault="00AC3842" w:rsidP="005861EF">
            <w:pPr>
              <w:spacing w:after="0" w:line="240" w:lineRule="auto"/>
              <w:rPr>
                <w:rFonts w:ascii="Times New Roman" w:hAnsi="Times New Roman" w:cs="Times New Roman"/>
                <w:sz w:val="24"/>
                <w:szCs w:val="24"/>
                <w:lang w:val="kk-KZ"/>
              </w:rPr>
            </w:pP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1</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A95E44">
              <w:rPr>
                <w:rFonts w:ascii="Times New Roman" w:hAnsi="Times New Roman" w:cs="Times New Roman"/>
                <w:b/>
                <w:sz w:val="24"/>
                <w:szCs w:val="24"/>
                <w:lang w:val="kk-KZ"/>
              </w:rPr>
              <w:t>5</w:t>
            </w:r>
          </w:p>
        </w:tc>
      </w:tr>
      <w:tr w:rsidR="00AC3842" w:rsidRPr="00A95E44" w:rsidTr="00E32EE3">
        <w:tc>
          <w:tcPr>
            <w:tcW w:w="876" w:type="dxa"/>
            <w:vMerge w:val="restart"/>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12</w:t>
            </w:r>
          </w:p>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5861EF">
            <w:pPr>
              <w:spacing w:after="0" w:line="240" w:lineRule="auto"/>
              <w:rPr>
                <w:rFonts w:ascii="Times New Roman" w:hAnsi="Times New Roman" w:cs="Times New Roman"/>
                <w:b/>
                <w:color w:val="000000" w:themeColor="text1"/>
                <w:sz w:val="24"/>
                <w:szCs w:val="24"/>
                <w:lang w:val="kk-KZ"/>
              </w:rPr>
            </w:pPr>
            <w:r w:rsidRPr="00A95E44">
              <w:rPr>
                <w:rFonts w:ascii="Times New Roman" w:eastAsia="Times New Roman" w:hAnsi="Times New Roman" w:cs="Times New Roman"/>
                <w:b/>
                <w:sz w:val="24"/>
                <w:szCs w:val="24"/>
                <w:lang w:val="kk-KZ" w:eastAsia="ru-RU"/>
              </w:rPr>
              <w:t>12 дәріс.</w:t>
            </w:r>
            <w:r w:rsidRPr="00A95E44">
              <w:rPr>
                <w:rFonts w:ascii="Times New Roman" w:hAnsi="Times New Roman" w:cs="Times New Roman"/>
                <w:sz w:val="24"/>
                <w:szCs w:val="24"/>
                <w:lang w:val="kk-KZ"/>
              </w:rPr>
              <w:t xml:space="preserve"> </w:t>
            </w:r>
            <w:r w:rsidRPr="00A95E44">
              <w:rPr>
                <w:rFonts w:ascii="Times New Roman" w:hAnsi="Times New Roman" w:cs="Times New Roman"/>
                <w:b/>
                <w:sz w:val="24"/>
                <w:szCs w:val="24"/>
                <w:lang w:val="kk-KZ"/>
              </w:rPr>
              <w:t xml:space="preserve">Жер салығы. Мүлік салығы. </w:t>
            </w: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rPr>
            </w:pPr>
            <w:r w:rsidRPr="00A95E44">
              <w:rPr>
                <w:rFonts w:ascii="Times New Roman" w:eastAsia="Times New Roman" w:hAnsi="Times New Roman" w:cs="Times New Roman"/>
                <w:b/>
                <w:sz w:val="24"/>
                <w:szCs w:val="24"/>
                <w:lang w:val="kk-KZ" w:eastAsia="ru-RU"/>
              </w:rPr>
              <w:t>2</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AC3842" w:rsidRPr="00A95E44" w:rsidTr="00E32EE3">
        <w:tc>
          <w:tcPr>
            <w:tcW w:w="876" w:type="dxa"/>
            <w:vMerge/>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AC3842" w:rsidRPr="00A95E44" w:rsidRDefault="00AC3842" w:rsidP="005861EF">
            <w:pPr>
              <w:pStyle w:val="1"/>
              <w:spacing w:before="0" w:after="0"/>
              <w:rPr>
                <w:rFonts w:ascii="Times New Roman" w:hAnsi="Times New Roman" w:cs="Times New Roman"/>
                <w:b w:val="0"/>
                <w:sz w:val="24"/>
                <w:szCs w:val="24"/>
                <w:lang w:val="kk-KZ"/>
              </w:rPr>
            </w:pPr>
            <w:r w:rsidRPr="00A95E44">
              <w:rPr>
                <w:rFonts w:ascii="Times New Roman" w:hAnsi="Times New Roman" w:cs="Times New Roman"/>
                <w:sz w:val="24"/>
                <w:szCs w:val="24"/>
                <w:lang w:val="kk-KZ"/>
              </w:rPr>
              <w:t>12 семинар.  Жер салығы, мүлік салығын салудың ерекшеліктері. Салық салудың тәртібі; көлемі және мерзімдері. Салық салу бойынша женілдіктер</w:t>
            </w:r>
          </w:p>
        </w:tc>
        <w:tc>
          <w:tcPr>
            <w:tcW w:w="1276" w:type="dxa"/>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1</w:t>
            </w:r>
          </w:p>
        </w:tc>
        <w:tc>
          <w:tcPr>
            <w:tcW w:w="1510" w:type="dxa"/>
          </w:tcPr>
          <w:p w:rsidR="00AC3842" w:rsidRPr="00A95E44" w:rsidRDefault="00AC3842" w:rsidP="005861E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5</w:t>
            </w:r>
          </w:p>
        </w:tc>
      </w:tr>
      <w:tr w:rsidR="00AC3842" w:rsidRPr="00A95E44" w:rsidTr="00E32EE3">
        <w:tc>
          <w:tcPr>
            <w:tcW w:w="876" w:type="dxa"/>
            <w:vMerge w:val="restart"/>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13</w:t>
            </w:r>
          </w:p>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AC3842" w:rsidRPr="00A95E44" w:rsidRDefault="00AC3842" w:rsidP="005861EF">
            <w:pPr>
              <w:spacing w:after="0" w:line="240" w:lineRule="auto"/>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13 дәріс.</w:t>
            </w:r>
            <w:r w:rsidRPr="00A95E44">
              <w:rPr>
                <w:rFonts w:ascii="Times New Roman" w:hAnsi="Times New Roman" w:cs="Times New Roman"/>
                <w:sz w:val="24"/>
                <w:szCs w:val="24"/>
                <w:lang w:val="kk-KZ"/>
              </w:rPr>
              <w:t xml:space="preserve"> </w:t>
            </w:r>
            <w:r w:rsidRPr="00A95E44">
              <w:rPr>
                <w:rFonts w:ascii="Times New Roman" w:hAnsi="Times New Roman" w:cs="Times New Roman"/>
                <w:b/>
                <w:sz w:val="24"/>
                <w:szCs w:val="24"/>
                <w:lang w:val="kk-KZ"/>
              </w:rPr>
              <w:t xml:space="preserve">Арнаулы салық режимдері </w:t>
            </w:r>
          </w:p>
        </w:tc>
        <w:tc>
          <w:tcPr>
            <w:tcW w:w="1276" w:type="dxa"/>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2</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AC3842" w:rsidRPr="00A95E44" w:rsidTr="00E32EE3">
        <w:tc>
          <w:tcPr>
            <w:tcW w:w="876" w:type="dxa"/>
            <w:vMerge/>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5861EF">
            <w:pPr>
              <w:spacing w:after="0" w:line="240" w:lineRule="auto"/>
              <w:rPr>
                <w:rFonts w:ascii="Times New Roman" w:hAnsi="Times New Roman" w:cs="Times New Roman"/>
                <w:sz w:val="24"/>
                <w:szCs w:val="24"/>
                <w:lang w:val="kk-KZ"/>
              </w:rPr>
            </w:pPr>
            <w:r w:rsidRPr="00A95E44">
              <w:rPr>
                <w:rFonts w:ascii="Times New Roman" w:eastAsia="Times New Roman" w:hAnsi="Times New Roman" w:cs="Times New Roman"/>
                <w:b/>
                <w:sz w:val="24"/>
                <w:szCs w:val="24"/>
                <w:lang w:val="kk-KZ" w:eastAsia="ru-RU"/>
              </w:rPr>
              <w:t xml:space="preserve">13 Семинар. </w:t>
            </w:r>
            <w:r w:rsidRPr="00A95E44">
              <w:rPr>
                <w:rFonts w:ascii="Times New Roman" w:hAnsi="Times New Roman" w:cs="Times New Roman"/>
                <w:sz w:val="24"/>
                <w:szCs w:val="24"/>
                <w:lang w:val="kk-KZ"/>
              </w:rPr>
              <w:t xml:space="preserve"> Арнаулы салық режимін қолданудың ерекшеліктері.Шағын бизнес субъектілеріне арналған арнаулы салық режимі. Патент негізіндегі арнаулы салық </w:t>
            </w:r>
          </w:p>
          <w:p w:rsidR="00AC3842" w:rsidRPr="00A95E44" w:rsidRDefault="00AC3842" w:rsidP="005861EF">
            <w:pPr>
              <w:spacing w:after="0" w:line="240" w:lineRule="auto"/>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Режимі. </w:t>
            </w:r>
            <w:r w:rsidRPr="00A95E44">
              <w:rPr>
                <w:rFonts w:ascii="Times New Roman" w:hAnsi="Times New Roman" w:cs="Times New Roman"/>
                <w:b/>
                <w:bCs/>
                <w:spacing w:val="2"/>
                <w:sz w:val="24"/>
                <w:szCs w:val="24"/>
                <w:bdr w:val="none" w:sz="0" w:space="0" w:color="auto" w:frame="1"/>
                <w:shd w:val="clear" w:color="auto" w:fill="E8E9EB"/>
                <w:lang w:val="kk-KZ"/>
              </w:rPr>
              <w:t xml:space="preserve"> </w:t>
            </w:r>
            <w:r w:rsidRPr="00A95E44">
              <w:rPr>
                <w:rFonts w:ascii="Times New Roman" w:hAnsi="Times New Roman" w:cs="Times New Roman"/>
                <w:sz w:val="24"/>
                <w:szCs w:val="24"/>
                <w:lang w:val="kk-KZ"/>
              </w:rPr>
              <w:t>Оңайлатылған декларация негізіндегі арнаулы </w:t>
            </w:r>
          </w:p>
          <w:p w:rsidR="00AC3842" w:rsidRPr="002D2F3F" w:rsidRDefault="00AC3842" w:rsidP="002D2F3F">
            <w:pPr>
              <w:spacing w:after="0" w:line="240" w:lineRule="auto"/>
              <w:rPr>
                <w:rFonts w:ascii="Times New Roman" w:hAnsi="Times New Roman" w:cs="Times New Roman"/>
                <w:sz w:val="24"/>
                <w:szCs w:val="24"/>
                <w:lang w:val="kk-KZ"/>
              </w:rPr>
            </w:pPr>
            <w:r w:rsidRPr="00A95E44">
              <w:rPr>
                <w:rFonts w:ascii="Times New Roman" w:hAnsi="Times New Roman" w:cs="Times New Roman"/>
                <w:sz w:val="24"/>
                <w:szCs w:val="24"/>
                <w:lang w:val="kk-KZ"/>
              </w:rPr>
              <w:t>салық режимі.Шаруа немесе фермер қожалықтары үшін арнаулы салық режимі</w:t>
            </w: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1</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5</w:t>
            </w:r>
          </w:p>
        </w:tc>
      </w:tr>
      <w:tr w:rsidR="00AC3842" w:rsidRPr="00A95E44" w:rsidTr="007A575B">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B73FD5">
            <w:pPr>
              <w:pStyle w:val="1"/>
              <w:spacing w:before="0" w:after="0"/>
              <w:rPr>
                <w:rFonts w:ascii="Times New Roman" w:hAnsi="Times New Roman" w:cs="Times New Roman"/>
                <w:b w:val="0"/>
                <w:sz w:val="24"/>
                <w:szCs w:val="24"/>
                <w:lang w:val="kk-KZ"/>
              </w:rPr>
            </w:pPr>
            <w:r>
              <w:rPr>
                <w:rFonts w:ascii="Times New Roman" w:hAnsi="Times New Roman" w:cs="Times New Roman"/>
                <w:sz w:val="24"/>
                <w:szCs w:val="24"/>
                <w:lang w:val="kk-KZ"/>
              </w:rPr>
              <w:t>3</w:t>
            </w:r>
            <w:r w:rsidRPr="00A95E44">
              <w:rPr>
                <w:rFonts w:ascii="Times New Roman" w:hAnsi="Times New Roman" w:cs="Times New Roman"/>
                <w:sz w:val="24"/>
                <w:szCs w:val="24"/>
                <w:lang w:val="kk-KZ"/>
              </w:rPr>
              <w:t xml:space="preserve"> СОӨЖ. Өзге де міндетті төлемдер туралы. </w:t>
            </w:r>
          </w:p>
          <w:p w:rsidR="00AC3842" w:rsidRPr="00A95E44" w:rsidRDefault="00AC3842" w:rsidP="00B73FD5">
            <w:pPr>
              <w:spacing w:after="0" w:line="240" w:lineRule="auto"/>
              <w:rPr>
                <w:rFonts w:ascii="Times New Roman" w:hAnsi="Times New Roman" w:cs="Times New Roman"/>
                <w:sz w:val="24"/>
                <w:szCs w:val="24"/>
                <w:lang w:val="kk-KZ"/>
              </w:rPr>
            </w:pPr>
            <w:r w:rsidRPr="00A95E44">
              <w:rPr>
                <w:rFonts w:ascii="Times New Roman" w:hAnsi="Times New Roman" w:cs="Times New Roman"/>
                <w:b/>
                <w:sz w:val="24"/>
                <w:szCs w:val="24"/>
                <w:lang w:val="kk-KZ"/>
              </w:rPr>
              <w:t>Тапсыру – нысаны ауызша</w:t>
            </w:r>
          </w:p>
        </w:tc>
        <w:tc>
          <w:tcPr>
            <w:tcW w:w="2786" w:type="dxa"/>
            <w:gridSpan w:val="2"/>
          </w:tcPr>
          <w:p w:rsidR="00AC3842" w:rsidRPr="00A95E44" w:rsidRDefault="00AC3842" w:rsidP="00B73FD5">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25</w:t>
            </w:r>
          </w:p>
        </w:tc>
      </w:tr>
      <w:tr w:rsidR="00AC3842" w:rsidRPr="00A95E44" w:rsidTr="00E32EE3">
        <w:tc>
          <w:tcPr>
            <w:tcW w:w="876" w:type="dxa"/>
            <w:vMerge w:val="restart"/>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eastAsia="ru-RU"/>
              </w:rPr>
              <w:t>1</w:t>
            </w:r>
            <w:r w:rsidRPr="00A95E44">
              <w:rPr>
                <w:rFonts w:ascii="Times New Roman" w:eastAsia="Times New Roman" w:hAnsi="Times New Roman" w:cs="Times New Roman"/>
                <w:b/>
                <w:sz w:val="24"/>
                <w:szCs w:val="24"/>
                <w:lang w:val="kk-KZ" w:eastAsia="ru-RU"/>
              </w:rPr>
              <w:t>4</w:t>
            </w:r>
          </w:p>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5861EF">
            <w:pPr>
              <w:spacing w:after="0" w:line="240" w:lineRule="auto"/>
              <w:rPr>
                <w:rFonts w:ascii="Times New Roman" w:hAnsi="Times New Roman" w:cs="Times New Roman"/>
                <w:sz w:val="24"/>
                <w:szCs w:val="24"/>
                <w:lang w:val="kk-KZ"/>
              </w:rPr>
            </w:pPr>
            <w:r w:rsidRPr="00A95E44">
              <w:rPr>
                <w:rFonts w:ascii="Times New Roman" w:hAnsi="Times New Roman" w:cs="Times New Roman"/>
                <w:b/>
                <w:sz w:val="24"/>
                <w:szCs w:val="24"/>
                <w:lang w:val="kk-KZ"/>
              </w:rPr>
              <w:t>14 дәріс.</w:t>
            </w:r>
            <w:r w:rsidRPr="00A95E44">
              <w:rPr>
                <w:rFonts w:ascii="Times New Roman" w:hAnsi="Times New Roman" w:cs="Times New Roman"/>
                <w:sz w:val="24"/>
                <w:szCs w:val="24"/>
                <w:lang w:val="kk-KZ"/>
              </w:rPr>
              <w:t xml:space="preserve"> </w:t>
            </w:r>
            <w:r w:rsidRPr="00A95E44">
              <w:rPr>
                <w:rFonts w:ascii="Times New Roman" w:hAnsi="Times New Roman" w:cs="Times New Roman"/>
                <w:b/>
                <w:sz w:val="24"/>
                <w:szCs w:val="24"/>
                <w:lang w:val="kk-KZ"/>
              </w:rPr>
              <w:t xml:space="preserve"> Жанама салық салу: Қосылған құн салығы. Акциздер. Үстеме пайда салығы</w:t>
            </w: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2</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p>
        </w:tc>
      </w:tr>
      <w:tr w:rsidR="00AC3842" w:rsidRPr="00A95E44" w:rsidTr="00E32EE3">
        <w:tc>
          <w:tcPr>
            <w:tcW w:w="876" w:type="dxa"/>
            <w:vMerge/>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p>
        </w:tc>
        <w:tc>
          <w:tcPr>
            <w:tcW w:w="6178" w:type="dxa"/>
          </w:tcPr>
          <w:p w:rsidR="00AC3842" w:rsidRPr="00A95E44" w:rsidRDefault="00AC3842" w:rsidP="005861EF">
            <w:pPr>
              <w:spacing w:after="0" w:line="240" w:lineRule="auto"/>
              <w:rPr>
                <w:rFonts w:ascii="Times New Roman" w:hAnsi="Times New Roman" w:cs="Times New Roman"/>
                <w:sz w:val="24"/>
                <w:szCs w:val="24"/>
                <w:lang w:val="kk-KZ"/>
              </w:rPr>
            </w:pPr>
            <w:r w:rsidRPr="00A95E44">
              <w:rPr>
                <w:rFonts w:ascii="Times New Roman" w:hAnsi="Times New Roman" w:cs="Times New Roman"/>
                <w:b/>
                <w:sz w:val="24"/>
                <w:szCs w:val="24"/>
                <w:lang w:val="kk-KZ"/>
              </w:rPr>
              <w:t>14 семинар.</w:t>
            </w:r>
            <w:r w:rsidRPr="00A95E44">
              <w:rPr>
                <w:rFonts w:ascii="Times New Roman" w:hAnsi="Times New Roman" w:cs="Times New Roman"/>
                <w:sz w:val="24"/>
                <w:szCs w:val="24"/>
                <w:lang w:val="kk-KZ"/>
              </w:rPr>
              <w:t xml:space="preserve">  Жанама салықтың түсінігі</w:t>
            </w:r>
            <w:r w:rsidRPr="00A95E44">
              <w:rPr>
                <w:rFonts w:ascii="Times New Roman" w:hAnsi="Times New Roman" w:cs="Times New Roman"/>
                <w:bCs/>
                <w:sz w:val="24"/>
                <w:szCs w:val="24"/>
                <w:lang w:val="uk-UA"/>
              </w:rPr>
              <w:t xml:space="preserve">. </w:t>
            </w:r>
            <w:r w:rsidRPr="00A95E44">
              <w:rPr>
                <w:rFonts w:ascii="Times New Roman" w:hAnsi="Times New Roman" w:cs="Times New Roman"/>
                <w:sz w:val="24"/>
                <w:szCs w:val="24"/>
                <w:lang w:val="kk-KZ"/>
              </w:rPr>
              <w:t>Қосылған құн салығы.</w:t>
            </w:r>
            <w:r w:rsidRPr="00A95E44">
              <w:rPr>
                <w:rFonts w:ascii="Times New Roman" w:hAnsi="Times New Roman" w:cs="Times New Roman"/>
                <w:bCs/>
                <w:sz w:val="24"/>
                <w:szCs w:val="24"/>
                <w:lang w:val="uk-UA"/>
              </w:rPr>
              <w:t xml:space="preserve"> </w:t>
            </w:r>
            <w:r w:rsidRPr="00A95E44">
              <w:rPr>
                <w:rFonts w:ascii="Times New Roman" w:hAnsi="Times New Roman" w:cs="Times New Roman"/>
                <w:sz w:val="24"/>
                <w:szCs w:val="24"/>
                <w:lang w:val="kk-KZ"/>
              </w:rPr>
              <w:t>Акциздер. Үстеме пайда салығын салудың ерекшеліктері</w:t>
            </w:r>
          </w:p>
        </w:tc>
        <w:tc>
          <w:tcPr>
            <w:tcW w:w="1276" w:type="dxa"/>
          </w:tcPr>
          <w:p w:rsidR="00AC3842" w:rsidRPr="00A95E44" w:rsidRDefault="00AC3842" w:rsidP="005861EF">
            <w:pPr>
              <w:spacing w:after="0" w:line="240" w:lineRule="auto"/>
              <w:jc w:val="center"/>
              <w:rPr>
                <w:rFonts w:ascii="Times New Roman" w:eastAsia="Times New Roman" w:hAnsi="Times New Roman" w:cs="Times New Roman"/>
                <w:b/>
                <w:sz w:val="24"/>
                <w:szCs w:val="24"/>
                <w:lang w:val="kk-KZ" w:eastAsia="ru-RU"/>
              </w:rPr>
            </w:pPr>
            <w:r w:rsidRPr="00A95E44">
              <w:rPr>
                <w:rFonts w:ascii="Times New Roman" w:eastAsia="Times New Roman" w:hAnsi="Times New Roman" w:cs="Times New Roman"/>
                <w:b/>
                <w:sz w:val="24"/>
                <w:szCs w:val="24"/>
                <w:lang w:val="kk-KZ" w:eastAsia="ru-RU"/>
              </w:rPr>
              <w:t>1</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5</w:t>
            </w:r>
          </w:p>
        </w:tc>
      </w:tr>
      <w:tr w:rsidR="00AC3842" w:rsidRPr="00A95E44" w:rsidTr="00E32EE3">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hAnsi="Times New Roman" w:cs="Times New Roman"/>
                <w:b/>
                <w:sz w:val="24"/>
                <w:szCs w:val="24"/>
                <w:lang w:val="kk-KZ"/>
              </w:rPr>
              <w:t>15</w:t>
            </w:r>
          </w:p>
        </w:tc>
        <w:tc>
          <w:tcPr>
            <w:tcW w:w="6178" w:type="dxa"/>
          </w:tcPr>
          <w:p w:rsidR="00AC3842" w:rsidRPr="00A95E44" w:rsidRDefault="00AC3842" w:rsidP="005861EF">
            <w:pPr>
              <w:spacing w:after="0" w:line="240" w:lineRule="auto"/>
              <w:rPr>
                <w:rFonts w:ascii="Times New Roman" w:hAnsi="Times New Roman" w:cs="Times New Roman"/>
                <w:sz w:val="24"/>
                <w:szCs w:val="24"/>
                <w:lang w:val="kk-KZ"/>
              </w:rPr>
            </w:pPr>
            <w:r w:rsidRPr="00A95E44">
              <w:rPr>
                <w:rFonts w:ascii="Times New Roman" w:hAnsi="Times New Roman" w:cs="Times New Roman"/>
                <w:b/>
                <w:sz w:val="24"/>
                <w:szCs w:val="24"/>
                <w:lang w:val="kk-KZ"/>
              </w:rPr>
              <w:t>15 дәріс.</w:t>
            </w:r>
            <w:r w:rsidRPr="00A95E44">
              <w:rPr>
                <w:rFonts w:ascii="Times New Roman" w:hAnsi="Times New Roman" w:cs="Times New Roman"/>
                <w:sz w:val="24"/>
                <w:szCs w:val="24"/>
                <w:lang w:val="kk-KZ"/>
              </w:rPr>
              <w:t xml:space="preserve"> </w:t>
            </w:r>
            <w:r w:rsidRPr="00A95E44">
              <w:rPr>
                <w:rFonts w:ascii="Times New Roman" w:hAnsi="Times New Roman" w:cs="Times New Roman"/>
                <w:b/>
                <w:sz w:val="24"/>
                <w:szCs w:val="24"/>
                <w:lang w:val="kk-KZ"/>
              </w:rPr>
              <w:t xml:space="preserve"> </w:t>
            </w:r>
            <w:r w:rsidRPr="00A95E44">
              <w:rPr>
                <w:rFonts w:ascii="Times New Roman" w:eastAsia="Times New Roman" w:hAnsi="Times New Roman" w:cs="Times New Roman"/>
                <w:sz w:val="24"/>
                <w:szCs w:val="24"/>
                <w:lang w:val="kk-KZ" w:eastAsia="ru-RU"/>
              </w:rPr>
              <w:t xml:space="preserve">Салық әкімшілігін жүргізудің құқықтық негіздері </w:t>
            </w:r>
          </w:p>
        </w:tc>
        <w:tc>
          <w:tcPr>
            <w:tcW w:w="1276" w:type="dxa"/>
          </w:tcPr>
          <w:p w:rsidR="00AC3842" w:rsidRPr="00A95E44" w:rsidRDefault="00AC3842" w:rsidP="005861EF">
            <w:pPr>
              <w:spacing w:after="0" w:line="240" w:lineRule="auto"/>
              <w:jc w:val="center"/>
              <w:rPr>
                <w:rFonts w:ascii="Times New Roman" w:hAnsi="Times New Roman" w:cs="Times New Roman"/>
                <w:b/>
                <w:sz w:val="24"/>
                <w:szCs w:val="24"/>
                <w:lang w:val="kk-KZ"/>
              </w:rPr>
            </w:pPr>
            <w:r w:rsidRPr="00A95E44">
              <w:rPr>
                <w:rFonts w:ascii="Times New Roman" w:eastAsia="Times New Roman" w:hAnsi="Times New Roman" w:cs="Times New Roman"/>
                <w:b/>
                <w:sz w:val="24"/>
                <w:szCs w:val="24"/>
                <w:lang w:val="kk-KZ" w:eastAsia="ru-RU"/>
              </w:rPr>
              <w:t>2</w:t>
            </w:r>
          </w:p>
        </w:tc>
        <w:tc>
          <w:tcPr>
            <w:tcW w:w="1510" w:type="dxa"/>
          </w:tcPr>
          <w:p w:rsidR="00AC3842" w:rsidRPr="00A95E44" w:rsidRDefault="00AC3842" w:rsidP="005861EF">
            <w:pPr>
              <w:pStyle w:val="a5"/>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r>
      <w:tr w:rsidR="00AC3842" w:rsidRPr="00AC3842" w:rsidTr="00342C64">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Pr="00A95E44" w:rsidRDefault="00AC3842" w:rsidP="005861E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Бақылау жұмысы. Өткен тақырыптар бойынша талдау</w:t>
            </w:r>
          </w:p>
        </w:tc>
        <w:tc>
          <w:tcPr>
            <w:tcW w:w="2786" w:type="dxa"/>
            <w:gridSpan w:val="2"/>
          </w:tcPr>
          <w:p w:rsidR="00AC3842" w:rsidRPr="00A95E44" w:rsidRDefault="00AC3842" w:rsidP="00AC3842">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35</w:t>
            </w:r>
          </w:p>
        </w:tc>
      </w:tr>
      <w:tr w:rsidR="00AC3842" w:rsidRPr="00AC3842" w:rsidTr="00342C64">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Default="00AC3842" w:rsidP="005861E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 Аралық бақылау</w:t>
            </w:r>
          </w:p>
        </w:tc>
        <w:tc>
          <w:tcPr>
            <w:tcW w:w="2786" w:type="dxa"/>
            <w:gridSpan w:val="2"/>
          </w:tcPr>
          <w:p w:rsidR="00AC3842" w:rsidRDefault="00AC3842" w:rsidP="00AC3842">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AC3842" w:rsidRPr="00AC3842" w:rsidTr="00342C64">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Default="00AC3842" w:rsidP="005861E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бақылау - емтихан</w:t>
            </w:r>
          </w:p>
        </w:tc>
        <w:tc>
          <w:tcPr>
            <w:tcW w:w="2786" w:type="dxa"/>
            <w:gridSpan w:val="2"/>
          </w:tcPr>
          <w:p w:rsidR="00AC3842" w:rsidRDefault="00AC3842" w:rsidP="00AC3842">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AC3842" w:rsidRPr="00AC3842" w:rsidTr="00342C64">
        <w:tc>
          <w:tcPr>
            <w:tcW w:w="876" w:type="dxa"/>
          </w:tcPr>
          <w:p w:rsidR="00AC3842" w:rsidRPr="00A95E44" w:rsidRDefault="00AC3842" w:rsidP="005861EF">
            <w:pPr>
              <w:spacing w:after="0" w:line="240" w:lineRule="auto"/>
              <w:jc w:val="center"/>
              <w:rPr>
                <w:rFonts w:ascii="Times New Roman" w:hAnsi="Times New Roman" w:cs="Times New Roman"/>
                <w:b/>
                <w:sz w:val="24"/>
                <w:szCs w:val="24"/>
                <w:lang w:val="kk-KZ"/>
              </w:rPr>
            </w:pPr>
          </w:p>
        </w:tc>
        <w:tc>
          <w:tcPr>
            <w:tcW w:w="6178" w:type="dxa"/>
          </w:tcPr>
          <w:p w:rsidR="00AC3842" w:rsidRDefault="00AC3842" w:rsidP="005861E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Барлығы </w:t>
            </w:r>
          </w:p>
        </w:tc>
        <w:tc>
          <w:tcPr>
            <w:tcW w:w="2786" w:type="dxa"/>
            <w:gridSpan w:val="2"/>
          </w:tcPr>
          <w:p w:rsidR="00AC3842" w:rsidRDefault="00AC3842" w:rsidP="00AC3842">
            <w:pPr>
              <w:pStyle w:val="a5"/>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400</w:t>
            </w:r>
          </w:p>
        </w:tc>
      </w:tr>
    </w:tbl>
    <w:p w:rsidR="00705655" w:rsidRPr="00AC3842" w:rsidRDefault="00705655" w:rsidP="005861EF">
      <w:pPr>
        <w:spacing w:after="0" w:line="240" w:lineRule="auto"/>
        <w:jc w:val="right"/>
        <w:rPr>
          <w:rFonts w:ascii="Times New Roman" w:hAnsi="Times New Roman" w:cs="Times New Roman"/>
          <w:sz w:val="24"/>
          <w:szCs w:val="24"/>
          <w:lang w:val="kk-KZ"/>
        </w:rPr>
      </w:pPr>
    </w:p>
    <w:p w:rsidR="00705655" w:rsidRPr="00A95E44" w:rsidRDefault="00705655" w:rsidP="005861EF">
      <w:pPr>
        <w:spacing w:after="0" w:line="240" w:lineRule="auto"/>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Факультет деканы</w:t>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t xml:space="preserve">        Д.Л. Байдельдинов</w:t>
      </w:r>
    </w:p>
    <w:p w:rsidR="00705655" w:rsidRPr="00A95E44" w:rsidRDefault="00705655" w:rsidP="005861EF">
      <w:pPr>
        <w:spacing w:after="0" w:line="240" w:lineRule="auto"/>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 xml:space="preserve"> Әдісбюро</w:t>
      </w:r>
      <w:r w:rsidRPr="00A95E44">
        <w:rPr>
          <w:rFonts w:ascii="Times New Roman" w:hAnsi="Times New Roman" w:cs="Times New Roman"/>
          <w:sz w:val="24"/>
          <w:szCs w:val="24"/>
          <w:lang w:val="kk-KZ"/>
        </w:rPr>
        <w:tab/>
      </w:r>
      <w:r w:rsidR="00D601AF">
        <w:rPr>
          <w:rFonts w:ascii="Times New Roman" w:hAnsi="Times New Roman" w:cs="Times New Roman"/>
          <w:sz w:val="24"/>
          <w:szCs w:val="24"/>
          <w:lang w:val="kk-KZ"/>
        </w:rPr>
        <w:t xml:space="preserve">төрайымы       </w:t>
      </w:r>
      <w:r w:rsidR="00D601AF">
        <w:rPr>
          <w:rFonts w:ascii="Times New Roman" w:hAnsi="Times New Roman" w:cs="Times New Roman"/>
          <w:sz w:val="24"/>
          <w:szCs w:val="24"/>
          <w:lang w:val="kk-KZ"/>
        </w:rPr>
        <w:tab/>
      </w:r>
      <w:r w:rsidR="00D601AF">
        <w:rPr>
          <w:rFonts w:ascii="Times New Roman" w:hAnsi="Times New Roman" w:cs="Times New Roman"/>
          <w:sz w:val="24"/>
          <w:szCs w:val="24"/>
          <w:lang w:val="kk-KZ"/>
        </w:rPr>
        <w:tab/>
      </w:r>
      <w:r w:rsidR="00D601AF">
        <w:rPr>
          <w:rFonts w:ascii="Times New Roman" w:hAnsi="Times New Roman" w:cs="Times New Roman"/>
          <w:sz w:val="24"/>
          <w:szCs w:val="24"/>
          <w:lang w:val="kk-KZ"/>
        </w:rPr>
        <w:tab/>
      </w:r>
      <w:r w:rsidR="00D601AF">
        <w:rPr>
          <w:rFonts w:ascii="Times New Roman" w:hAnsi="Times New Roman" w:cs="Times New Roman"/>
          <w:sz w:val="24"/>
          <w:szCs w:val="24"/>
          <w:lang w:val="kk-KZ"/>
        </w:rPr>
        <w:tab/>
        <w:t xml:space="preserve">       </w:t>
      </w:r>
      <w:r w:rsidRPr="00A95E44">
        <w:rPr>
          <w:rFonts w:ascii="Times New Roman" w:hAnsi="Times New Roman" w:cs="Times New Roman"/>
          <w:sz w:val="24"/>
          <w:szCs w:val="24"/>
          <w:lang w:val="kk-KZ"/>
        </w:rPr>
        <w:t xml:space="preserve"> А.</w:t>
      </w:r>
      <w:r w:rsidR="00174704" w:rsidRPr="00A95E44">
        <w:rPr>
          <w:rFonts w:ascii="Times New Roman" w:hAnsi="Times New Roman" w:cs="Times New Roman"/>
          <w:sz w:val="24"/>
          <w:szCs w:val="24"/>
          <w:lang w:val="kk-KZ"/>
        </w:rPr>
        <w:t>А</w:t>
      </w:r>
      <w:r w:rsidRPr="00A95E44">
        <w:rPr>
          <w:rFonts w:ascii="Times New Roman" w:hAnsi="Times New Roman" w:cs="Times New Roman"/>
          <w:sz w:val="24"/>
          <w:szCs w:val="24"/>
          <w:lang w:val="kk-KZ"/>
        </w:rPr>
        <w:t>. Урисбаева</w:t>
      </w:r>
    </w:p>
    <w:p w:rsidR="00705655" w:rsidRPr="00A95E44" w:rsidRDefault="00705655" w:rsidP="005861EF">
      <w:pPr>
        <w:spacing w:after="0" w:line="240" w:lineRule="auto"/>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Кафедра меңгерушісі</w:t>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t xml:space="preserve">                   </w:t>
      </w:r>
      <w:r w:rsidR="00D601AF">
        <w:rPr>
          <w:rFonts w:ascii="Times New Roman" w:hAnsi="Times New Roman" w:cs="Times New Roman"/>
          <w:sz w:val="24"/>
          <w:szCs w:val="24"/>
          <w:lang w:val="kk-KZ"/>
        </w:rPr>
        <w:t xml:space="preserve"> </w:t>
      </w:r>
      <w:r w:rsidRPr="00A95E44">
        <w:rPr>
          <w:rFonts w:ascii="Times New Roman" w:hAnsi="Times New Roman" w:cs="Times New Roman"/>
          <w:sz w:val="24"/>
          <w:szCs w:val="24"/>
          <w:lang w:val="kk-KZ"/>
        </w:rPr>
        <w:t>А.Е. Жатканбаева</w:t>
      </w:r>
    </w:p>
    <w:p w:rsidR="00705655" w:rsidRPr="00A95E44" w:rsidRDefault="00705655" w:rsidP="005861EF">
      <w:pPr>
        <w:spacing w:after="0" w:line="240" w:lineRule="auto"/>
        <w:jc w:val="both"/>
        <w:rPr>
          <w:rFonts w:ascii="Times New Roman" w:hAnsi="Times New Roman" w:cs="Times New Roman"/>
          <w:sz w:val="24"/>
          <w:szCs w:val="24"/>
          <w:lang w:val="kk-KZ"/>
        </w:rPr>
      </w:pPr>
      <w:r w:rsidRPr="00A95E44">
        <w:rPr>
          <w:rFonts w:ascii="Times New Roman" w:hAnsi="Times New Roman" w:cs="Times New Roman"/>
          <w:sz w:val="24"/>
          <w:szCs w:val="24"/>
          <w:lang w:val="kk-KZ"/>
        </w:rPr>
        <w:t>дәріскер</w:t>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r>
      <w:r w:rsidRPr="00A95E44">
        <w:rPr>
          <w:rFonts w:ascii="Times New Roman" w:hAnsi="Times New Roman" w:cs="Times New Roman"/>
          <w:sz w:val="24"/>
          <w:szCs w:val="24"/>
          <w:lang w:val="kk-KZ"/>
        </w:rPr>
        <w:tab/>
        <w:t xml:space="preserve">        </w:t>
      </w:r>
      <w:r w:rsidR="00306DF7" w:rsidRPr="00A95E44">
        <w:rPr>
          <w:rFonts w:ascii="Times New Roman" w:hAnsi="Times New Roman" w:cs="Times New Roman"/>
          <w:sz w:val="24"/>
          <w:szCs w:val="24"/>
          <w:lang w:val="kk-KZ"/>
        </w:rPr>
        <w:t>А.Қ.Берди</w:t>
      </w:r>
      <w:r w:rsidRPr="00A95E44">
        <w:rPr>
          <w:rFonts w:ascii="Times New Roman" w:hAnsi="Times New Roman" w:cs="Times New Roman"/>
          <w:sz w:val="24"/>
          <w:szCs w:val="24"/>
          <w:lang w:val="kk-KZ"/>
        </w:rPr>
        <w:t>баева</w:t>
      </w:r>
    </w:p>
    <w:sectPr w:rsidR="00705655" w:rsidRPr="00A95E44" w:rsidSect="0070565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89C"/>
    <w:multiLevelType w:val="hybridMultilevel"/>
    <w:tmpl w:val="0D40CDC4"/>
    <w:lvl w:ilvl="0" w:tplc="2DC8DDA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784D16"/>
    <w:multiLevelType w:val="hybridMultilevel"/>
    <w:tmpl w:val="64E04106"/>
    <w:lvl w:ilvl="0" w:tplc="E14E1734">
      <w:start w:val="6"/>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15:restartNumberingAfterBreak="0">
    <w:nsid w:val="25CA768F"/>
    <w:multiLevelType w:val="hybridMultilevel"/>
    <w:tmpl w:val="39165D70"/>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B28799E">
      <w:start w:val="1"/>
      <w:numFmt w:val="decimal"/>
      <w:lvlText w:val="%4."/>
      <w:lvlJc w:val="left"/>
      <w:pPr>
        <w:ind w:left="2520" w:hanging="360"/>
      </w:pPr>
      <w:rPr>
        <w:rFonts w:ascii="Times New Roman" w:eastAsiaTheme="minorHAnsi" w:hAnsi="Times New Roman" w:cs="Times New Roman"/>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3B113E87"/>
    <w:multiLevelType w:val="multilevel"/>
    <w:tmpl w:val="E6865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7872D26"/>
    <w:multiLevelType w:val="hybridMultilevel"/>
    <w:tmpl w:val="184C778E"/>
    <w:lvl w:ilvl="0" w:tplc="B66AB36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8"/>
    <w:rsid w:val="00017928"/>
    <w:rsid w:val="0004375A"/>
    <w:rsid w:val="00092C9E"/>
    <w:rsid w:val="000E0F1B"/>
    <w:rsid w:val="001103B7"/>
    <w:rsid w:val="00174704"/>
    <w:rsid w:val="002D2F3F"/>
    <w:rsid w:val="00305F46"/>
    <w:rsid w:val="00306DF7"/>
    <w:rsid w:val="00374E00"/>
    <w:rsid w:val="003C7935"/>
    <w:rsid w:val="004552A6"/>
    <w:rsid w:val="00460EAE"/>
    <w:rsid w:val="0047602E"/>
    <w:rsid w:val="0048585A"/>
    <w:rsid w:val="00580AC6"/>
    <w:rsid w:val="005861EF"/>
    <w:rsid w:val="00642D89"/>
    <w:rsid w:val="00705655"/>
    <w:rsid w:val="00745EA0"/>
    <w:rsid w:val="008625D7"/>
    <w:rsid w:val="00990ACA"/>
    <w:rsid w:val="009F1AF7"/>
    <w:rsid w:val="00A476D5"/>
    <w:rsid w:val="00A95E44"/>
    <w:rsid w:val="00AC3842"/>
    <w:rsid w:val="00C20677"/>
    <w:rsid w:val="00CB6545"/>
    <w:rsid w:val="00CD24DD"/>
    <w:rsid w:val="00D31654"/>
    <w:rsid w:val="00D601AF"/>
    <w:rsid w:val="00D61BBA"/>
    <w:rsid w:val="00E13D5C"/>
    <w:rsid w:val="00E731A9"/>
    <w:rsid w:val="00FA1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2D4C"/>
  <w15:docId w15:val="{59CA0657-7E5D-400A-88B6-1EDDCD88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565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655"/>
    <w:rPr>
      <w:rFonts w:ascii="Arial" w:eastAsia="Times New Roman" w:hAnsi="Arial" w:cs="Arial"/>
      <w:b/>
      <w:bCs/>
      <w:kern w:val="32"/>
      <w:sz w:val="32"/>
      <w:szCs w:val="32"/>
      <w:lang w:eastAsia="ru-RU"/>
    </w:rPr>
  </w:style>
  <w:style w:type="character" w:customStyle="1" w:styleId="shorttext">
    <w:name w:val="short_text"/>
    <w:rsid w:val="00705655"/>
    <w:rPr>
      <w:rFonts w:cs="Times New Roman"/>
    </w:rPr>
  </w:style>
  <w:style w:type="paragraph" w:styleId="a3">
    <w:name w:val="Body Text"/>
    <w:basedOn w:val="a"/>
    <w:link w:val="a4"/>
    <w:uiPriority w:val="99"/>
    <w:unhideWhenUsed/>
    <w:rsid w:val="0070565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705655"/>
    <w:rPr>
      <w:rFonts w:ascii="Times New Roman" w:eastAsia="Times New Roman" w:hAnsi="Times New Roman" w:cs="Times New Roman"/>
      <w:sz w:val="24"/>
      <w:szCs w:val="24"/>
      <w:lang w:eastAsia="ru-RU"/>
    </w:rPr>
  </w:style>
  <w:style w:type="paragraph" w:styleId="a5">
    <w:name w:val="List Paragraph"/>
    <w:basedOn w:val="a"/>
    <w:uiPriority w:val="34"/>
    <w:qFormat/>
    <w:rsid w:val="00705655"/>
    <w:pPr>
      <w:ind w:left="720"/>
      <w:contextualSpacing/>
    </w:pPr>
  </w:style>
  <w:style w:type="table" w:styleId="a6">
    <w:name w:val="Table Grid"/>
    <w:basedOn w:val="a1"/>
    <w:uiPriority w:val="59"/>
    <w:rsid w:val="007056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a0"/>
    <w:rsid w:val="00705655"/>
  </w:style>
  <w:style w:type="character" w:styleId="a7">
    <w:name w:val="Emphasis"/>
    <w:basedOn w:val="a0"/>
    <w:uiPriority w:val="20"/>
    <w:qFormat/>
    <w:rsid w:val="00705655"/>
    <w:rPr>
      <w:i/>
      <w:iCs/>
    </w:rPr>
  </w:style>
  <w:style w:type="paragraph" w:styleId="a8">
    <w:name w:val="Balloon Text"/>
    <w:basedOn w:val="a"/>
    <w:link w:val="a9"/>
    <w:uiPriority w:val="99"/>
    <w:semiHidden/>
    <w:unhideWhenUsed/>
    <w:rsid w:val="007056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5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2019-08-30T20:31:00Z</cp:lastPrinted>
  <dcterms:created xsi:type="dcterms:W3CDTF">2020-06-25T17:02:00Z</dcterms:created>
  <dcterms:modified xsi:type="dcterms:W3CDTF">2020-06-25T17:09:00Z</dcterms:modified>
</cp:coreProperties>
</file>